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FC9" w:rsidRPr="00C0155D" w:rsidRDefault="00E16FC9" w:rsidP="00E16FC9">
      <w:pPr>
        <w:spacing w:after="0" w:line="240" w:lineRule="auto"/>
        <w:jc w:val="center"/>
        <w:rPr>
          <w:rFonts w:ascii="Times New Roman" w:eastAsia="Times New Roman" w:hAnsi="Times New Roman"/>
          <w:b/>
          <w:sz w:val="24"/>
          <w:szCs w:val="20"/>
          <w:lang w:eastAsia="ru-RU"/>
        </w:rPr>
      </w:pPr>
      <w:r w:rsidRPr="00C0155D">
        <w:rPr>
          <w:rFonts w:ascii="Times New Roman" w:eastAsia="Times New Roman" w:hAnsi="Times New Roman"/>
          <w:b/>
          <w:sz w:val="24"/>
          <w:szCs w:val="20"/>
          <w:lang w:eastAsia="ru-RU"/>
        </w:rPr>
        <w:t>Пояснительная записка</w:t>
      </w:r>
    </w:p>
    <w:p w:rsidR="00E16FC9" w:rsidRPr="00C0155D" w:rsidRDefault="00E16FC9" w:rsidP="00E16FC9">
      <w:pPr>
        <w:spacing w:after="0" w:line="240" w:lineRule="auto"/>
        <w:jc w:val="center"/>
        <w:rPr>
          <w:rFonts w:ascii="Times New Roman" w:eastAsia="Times New Roman" w:hAnsi="Times New Roman"/>
          <w:b/>
          <w:sz w:val="24"/>
          <w:szCs w:val="20"/>
          <w:lang w:eastAsia="ru-RU"/>
        </w:rPr>
      </w:pPr>
    </w:p>
    <w:p w:rsidR="00E16FC9" w:rsidRDefault="00E16FC9" w:rsidP="00E16FC9">
      <w:pPr>
        <w:widowControl w:val="0"/>
        <w:shd w:val="clear" w:color="auto" w:fill="FFFFFF"/>
        <w:tabs>
          <w:tab w:val="left" w:pos="479"/>
        </w:tabs>
        <w:autoSpaceDE w:val="0"/>
        <w:autoSpaceDN w:val="0"/>
        <w:adjustRightInd w:val="0"/>
        <w:spacing w:after="0" w:line="240" w:lineRule="auto"/>
        <w:ind w:left="7"/>
        <w:jc w:val="both"/>
        <w:rPr>
          <w:rFonts w:ascii="Times New Roman" w:eastAsia="Times New Roman" w:hAnsi="Times New Roman"/>
          <w:color w:val="000000"/>
          <w:sz w:val="24"/>
          <w:szCs w:val="24"/>
          <w:lang w:eastAsia="ru-RU"/>
        </w:rPr>
      </w:pPr>
      <w:r w:rsidRPr="00C0155D">
        <w:rPr>
          <w:rFonts w:ascii="Times New Roman" w:eastAsia="Times New Roman" w:hAnsi="Times New Roman"/>
          <w:sz w:val="24"/>
          <w:szCs w:val="24"/>
          <w:lang w:eastAsia="ru-RU"/>
        </w:rPr>
        <w:tab/>
      </w:r>
      <w:r w:rsidRPr="004378A7">
        <w:rPr>
          <w:rFonts w:ascii="Times New Roman" w:eastAsia="Times New Roman" w:hAnsi="Times New Roman"/>
          <w:sz w:val="24"/>
          <w:szCs w:val="24"/>
          <w:lang w:eastAsia="ru-RU"/>
        </w:rPr>
        <w:t xml:space="preserve">Рабочая </w:t>
      </w:r>
      <w:r w:rsidRPr="004378A7">
        <w:rPr>
          <w:rFonts w:ascii="Times New Roman" w:eastAsia="Times New Roman" w:hAnsi="Times New Roman"/>
          <w:color w:val="000000"/>
          <w:sz w:val="24"/>
          <w:szCs w:val="24"/>
          <w:lang w:eastAsia="ru-RU"/>
        </w:rPr>
        <w:t xml:space="preserve">программа по физике для </w:t>
      </w:r>
      <w:r w:rsidRPr="00C81562">
        <w:rPr>
          <w:rFonts w:ascii="Times New Roman" w:eastAsia="Times New Roman" w:hAnsi="Times New Roman"/>
          <w:b/>
          <w:color w:val="000000"/>
          <w:sz w:val="24"/>
          <w:szCs w:val="24"/>
          <w:lang w:eastAsia="ru-RU"/>
        </w:rPr>
        <w:t>11 классов</w:t>
      </w:r>
      <w:r w:rsidRPr="004378A7">
        <w:rPr>
          <w:rFonts w:ascii="Times New Roman" w:eastAsia="Times New Roman" w:hAnsi="Times New Roman"/>
          <w:color w:val="000000"/>
          <w:sz w:val="24"/>
          <w:szCs w:val="24"/>
          <w:lang w:eastAsia="ru-RU"/>
        </w:rPr>
        <w:t xml:space="preserve"> составлена на основе</w:t>
      </w:r>
      <w:r>
        <w:rPr>
          <w:rFonts w:ascii="Times New Roman" w:eastAsia="Times New Roman" w:hAnsi="Times New Roman"/>
          <w:color w:val="000000"/>
          <w:sz w:val="24"/>
          <w:szCs w:val="24"/>
          <w:lang w:eastAsia="ru-RU"/>
        </w:rPr>
        <w:t>:</w:t>
      </w:r>
    </w:p>
    <w:p w:rsidR="00E16FC9" w:rsidRPr="004378A7" w:rsidRDefault="00E16FC9" w:rsidP="00E16FC9">
      <w:pPr>
        <w:widowControl w:val="0"/>
        <w:shd w:val="clear" w:color="auto" w:fill="FFFFFF"/>
        <w:tabs>
          <w:tab w:val="left" w:pos="479"/>
        </w:tabs>
        <w:autoSpaceDE w:val="0"/>
        <w:autoSpaceDN w:val="0"/>
        <w:adjustRightInd w:val="0"/>
        <w:spacing w:after="0" w:line="240" w:lineRule="auto"/>
        <w:ind w:left="7"/>
        <w:jc w:val="both"/>
        <w:rPr>
          <w:rFonts w:ascii="Times New Roman" w:eastAsia="Times New Roman" w:hAnsi="Times New Roman"/>
          <w:color w:val="000000"/>
          <w:sz w:val="24"/>
          <w:szCs w:val="24"/>
          <w:lang w:eastAsia="ru-RU"/>
        </w:rPr>
      </w:pPr>
    </w:p>
    <w:p w:rsidR="00E16FC9" w:rsidRPr="004378A7" w:rsidRDefault="00E16FC9" w:rsidP="00E16FC9">
      <w:pPr>
        <w:pStyle w:val="a3"/>
        <w:numPr>
          <w:ilvl w:val="0"/>
          <w:numId w:val="2"/>
        </w:numPr>
        <w:spacing w:after="0"/>
        <w:jc w:val="both"/>
        <w:rPr>
          <w:rFonts w:ascii="Times New Roman" w:hAnsi="Times New Roman"/>
          <w:sz w:val="24"/>
          <w:szCs w:val="24"/>
        </w:rPr>
      </w:pPr>
      <w:r w:rsidRPr="004378A7">
        <w:rPr>
          <w:rFonts w:ascii="Times New Roman" w:hAnsi="Times New Roman"/>
          <w:sz w:val="24"/>
          <w:szCs w:val="24"/>
        </w:rPr>
        <w:t>ФЗ «Об образовании в Российской Федерации от 29.12.2012 г №273»</w:t>
      </w:r>
    </w:p>
    <w:p w:rsidR="00E16FC9" w:rsidRPr="004378A7" w:rsidRDefault="00E16FC9" w:rsidP="00E16FC9">
      <w:pPr>
        <w:ind w:firstLine="567"/>
        <w:jc w:val="both"/>
        <w:rPr>
          <w:rFonts w:ascii="Times New Roman" w:hAnsi="Times New Roman"/>
          <w:sz w:val="24"/>
          <w:szCs w:val="24"/>
        </w:rPr>
      </w:pPr>
      <w:r w:rsidRPr="0071705F">
        <w:rPr>
          <w:rFonts w:ascii="Times New Roman" w:hAnsi="Times New Roman"/>
          <w:sz w:val="24"/>
          <w:szCs w:val="24"/>
        </w:rPr>
        <w:t>2</w:t>
      </w:r>
      <w:r w:rsidRPr="004378A7">
        <w:rPr>
          <w:rFonts w:ascii="Times New Roman" w:hAnsi="Times New Roman"/>
          <w:sz w:val="24"/>
          <w:szCs w:val="24"/>
        </w:rPr>
        <w:t xml:space="preserve">.Федерального базисного  учебного плана (утвержден приказом Минобразования России от 9.03.2004г. №1312 «Об утверждении федерального базисного плана и примерных учебных планов для образовательных учреждений Российской </w:t>
      </w:r>
      <w:proofErr w:type="spellStart"/>
      <w:r w:rsidRPr="004378A7">
        <w:rPr>
          <w:rFonts w:ascii="Times New Roman" w:hAnsi="Times New Roman"/>
          <w:sz w:val="24"/>
          <w:szCs w:val="24"/>
        </w:rPr>
        <w:t>Федерации</w:t>
      </w:r>
      <w:proofErr w:type="gramStart"/>
      <w:r w:rsidRPr="004378A7">
        <w:rPr>
          <w:rFonts w:ascii="Times New Roman" w:hAnsi="Times New Roman"/>
          <w:sz w:val="24"/>
          <w:szCs w:val="24"/>
        </w:rPr>
        <w:t>,р</w:t>
      </w:r>
      <w:proofErr w:type="gramEnd"/>
      <w:r w:rsidRPr="004378A7">
        <w:rPr>
          <w:rFonts w:ascii="Times New Roman" w:hAnsi="Times New Roman"/>
          <w:sz w:val="24"/>
          <w:szCs w:val="24"/>
        </w:rPr>
        <w:t>еализующих</w:t>
      </w:r>
      <w:proofErr w:type="spellEnd"/>
      <w:r w:rsidRPr="004378A7">
        <w:rPr>
          <w:rFonts w:ascii="Times New Roman" w:hAnsi="Times New Roman"/>
          <w:sz w:val="24"/>
          <w:szCs w:val="24"/>
        </w:rPr>
        <w:t xml:space="preserve"> программы общего образования») </w:t>
      </w:r>
      <w:proofErr w:type="spellStart"/>
      <w:r w:rsidRPr="004378A7">
        <w:rPr>
          <w:rFonts w:ascii="Times New Roman" w:hAnsi="Times New Roman"/>
          <w:sz w:val="24"/>
          <w:szCs w:val="24"/>
        </w:rPr>
        <w:t>сизменениями</w:t>
      </w:r>
      <w:proofErr w:type="spellEnd"/>
      <w:r w:rsidRPr="004378A7">
        <w:rPr>
          <w:rFonts w:ascii="Times New Roman" w:hAnsi="Times New Roman"/>
          <w:sz w:val="24"/>
          <w:szCs w:val="24"/>
        </w:rPr>
        <w:t xml:space="preserve">(утверждены приказами </w:t>
      </w:r>
      <w:proofErr w:type="spellStart"/>
      <w:r w:rsidRPr="004378A7">
        <w:rPr>
          <w:rFonts w:ascii="Times New Roman" w:hAnsi="Times New Roman"/>
          <w:sz w:val="24"/>
          <w:szCs w:val="24"/>
        </w:rPr>
        <w:t>Минобрнауки</w:t>
      </w:r>
      <w:proofErr w:type="spellEnd"/>
      <w:r w:rsidRPr="004378A7">
        <w:rPr>
          <w:rFonts w:ascii="Times New Roman" w:hAnsi="Times New Roman"/>
          <w:sz w:val="24"/>
          <w:szCs w:val="24"/>
        </w:rPr>
        <w:t xml:space="preserve"> России20.08.2008г.№241,30.08.2010г.№889,03.06.2011г.№1994,01.02.2012г. №74)</w:t>
      </w:r>
    </w:p>
    <w:p w:rsidR="00E16FC9" w:rsidRPr="004378A7" w:rsidRDefault="00E16FC9" w:rsidP="00E16FC9">
      <w:pPr>
        <w:ind w:firstLine="567"/>
        <w:jc w:val="both"/>
        <w:rPr>
          <w:rFonts w:ascii="Times New Roman" w:hAnsi="Times New Roman"/>
          <w:sz w:val="24"/>
          <w:szCs w:val="24"/>
        </w:rPr>
      </w:pPr>
      <w:r w:rsidRPr="0071705F">
        <w:rPr>
          <w:rFonts w:ascii="Times New Roman" w:hAnsi="Times New Roman"/>
          <w:sz w:val="24"/>
          <w:szCs w:val="24"/>
        </w:rPr>
        <w:t>3</w:t>
      </w:r>
      <w:r w:rsidRPr="004378A7">
        <w:rPr>
          <w:rFonts w:ascii="Times New Roman" w:hAnsi="Times New Roman"/>
          <w:sz w:val="24"/>
          <w:szCs w:val="24"/>
        </w:rPr>
        <w:t>. Регионального  базисного учебного плана (утвержден приказом министерства образования саратовской области от 6.12.2004г.№1089 «Об утверждении регионального базисного плана и примерных учебных планов для образовательных учреждений Саратовской области, реализующих программы общего образования») с изменениям</w:t>
      </w:r>
      <w:proofErr w:type="gramStart"/>
      <w:r w:rsidRPr="004378A7">
        <w:rPr>
          <w:rFonts w:ascii="Times New Roman" w:hAnsi="Times New Roman"/>
          <w:sz w:val="24"/>
          <w:szCs w:val="24"/>
        </w:rPr>
        <w:t>и(</w:t>
      </w:r>
      <w:proofErr w:type="gramEnd"/>
      <w:r w:rsidRPr="004378A7">
        <w:rPr>
          <w:rFonts w:ascii="Times New Roman" w:hAnsi="Times New Roman"/>
          <w:sz w:val="24"/>
          <w:szCs w:val="24"/>
        </w:rPr>
        <w:t xml:space="preserve">утверждены приказами министерства Саратовской области от 27.04.2011 </w:t>
      </w:r>
      <w:proofErr w:type="spellStart"/>
      <w:r w:rsidRPr="004378A7">
        <w:rPr>
          <w:rFonts w:ascii="Times New Roman" w:hAnsi="Times New Roman"/>
          <w:sz w:val="24"/>
          <w:szCs w:val="24"/>
        </w:rPr>
        <w:t>г.№</w:t>
      </w:r>
      <w:proofErr w:type="spellEnd"/>
      <w:r w:rsidRPr="004378A7">
        <w:rPr>
          <w:rFonts w:ascii="Times New Roman" w:hAnsi="Times New Roman"/>
          <w:sz w:val="24"/>
          <w:szCs w:val="24"/>
        </w:rPr>
        <w:t xml:space="preserve"> 1206,от.06.04.2012 г. №1139).</w:t>
      </w:r>
    </w:p>
    <w:p w:rsidR="00E16FC9" w:rsidRPr="004378A7" w:rsidRDefault="00E16FC9" w:rsidP="00E16FC9">
      <w:pPr>
        <w:spacing w:after="0"/>
        <w:ind w:firstLine="567"/>
        <w:rPr>
          <w:rFonts w:ascii="Times New Roman" w:hAnsi="Times New Roman"/>
          <w:sz w:val="24"/>
          <w:szCs w:val="24"/>
        </w:rPr>
      </w:pPr>
      <w:r w:rsidRPr="0071705F">
        <w:rPr>
          <w:rFonts w:ascii="Times New Roman" w:hAnsi="Times New Roman"/>
          <w:sz w:val="24"/>
          <w:szCs w:val="24"/>
        </w:rPr>
        <w:t>4</w:t>
      </w:r>
      <w:r w:rsidRPr="004378A7">
        <w:rPr>
          <w:rFonts w:ascii="Times New Roman" w:hAnsi="Times New Roman"/>
          <w:sz w:val="24"/>
          <w:szCs w:val="24"/>
        </w:rPr>
        <w:t xml:space="preserve">.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w:t>
      </w:r>
      <w:proofErr w:type="spellStart"/>
      <w:r w:rsidRPr="004378A7">
        <w:rPr>
          <w:rFonts w:ascii="Times New Roman" w:hAnsi="Times New Roman"/>
          <w:sz w:val="24"/>
          <w:szCs w:val="24"/>
        </w:rPr>
        <w:t>общего</w:t>
      </w:r>
      <w:proofErr w:type="gramStart"/>
      <w:r w:rsidRPr="004378A7">
        <w:rPr>
          <w:rFonts w:ascii="Times New Roman" w:hAnsi="Times New Roman"/>
          <w:sz w:val="24"/>
          <w:szCs w:val="24"/>
        </w:rPr>
        <w:t>,о</w:t>
      </w:r>
      <w:proofErr w:type="gramEnd"/>
      <w:r w:rsidRPr="004378A7">
        <w:rPr>
          <w:rFonts w:ascii="Times New Roman" w:hAnsi="Times New Roman"/>
          <w:sz w:val="24"/>
          <w:szCs w:val="24"/>
        </w:rPr>
        <w:t>сновногообщего,среднего</w:t>
      </w:r>
      <w:proofErr w:type="spellEnd"/>
      <w:r w:rsidRPr="004378A7">
        <w:rPr>
          <w:rFonts w:ascii="Times New Roman" w:hAnsi="Times New Roman"/>
          <w:sz w:val="24"/>
          <w:szCs w:val="24"/>
        </w:rPr>
        <w:t xml:space="preserve"> общего образования (утвержден приказом </w:t>
      </w:r>
      <w:proofErr w:type="spellStart"/>
      <w:r w:rsidRPr="004378A7">
        <w:rPr>
          <w:rFonts w:ascii="Times New Roman" w:hAnsi="Times New Roman"/>
          <w:sz w:val="24"/>
          <w:szCs w:val="24"/>
        </w:rPr>
        <w:t>Минобрнауки</w:t>
      </w:r>
      <w:proofErr w:type="spellEnd"/>
      <w:r w:rsidRPr="004378A7">
        <w:rPr>
          <w:rFonts w:ascii="Times New Roman" w:hAnsi="Times New Roman"/>
          <w:sz w:val="24"/>
          <w:szCs w:val="24"/>
        </w:rPr>
        <w:t xml:space="preserve"> РФ от 31 марта 2014 года №253),с изменениями (утвержден приказом </w:t>
      </w:r>
      <w:proofErr w:type="spellStart"/>
      <w:r w:rsidRPr="004378A7">
        <w:rPr>
          <w:rFonts w:ascii="Times New Roman" w:hAnsi="Times New Roman"/>
          <w:sz w:val="24"/>
          <w:szCs w:val="24"/>
        </w:rPr>
        <w:t>Минобрнау</w:t>
      </w:r>
      <w:r>
        <w:rPr>
          <w:rFonts w:ascii="Times New Roman" w:hAnsi="Times New Roman"/>
          <w:sz w:val="24"/>
          <w:szCs w:val="24"/>
        </w:rPr>
        <w:t>ки</w:t>
      </w:r>
      <w:proofErr w:type="spellEnd"/>
      <w:r>
        <w:rPr>
          <w:rFonts w:ascii="Times New Roman" w:hAnsi="Times New Roman"/>
          <w:sz w:val="24"/>
          <w:szCs w:val="24"/>
        </w:rPr>
        <w:t xml:space="preserve"> РФ от 08июня 2015 года №576),приказ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от 28.12.2015г №1529.</w:t>
      </w:r>
    </w:p>
    <w:p w:rsidR="00E16FC9" w:rsidRDefault="00E16FC9" w:rsidP="00E16FC9">
      <w:pPr>
        <w:ind w:firstLine="567"/>
        <w:jc w:val="both"/>
        <w:rPr>
          <w:rFonts w:ascii="Times New Roman" w:hAnsi="Times New Roman"/>
          <w:sz w:val="24"/>
          <w:szCs w:val="24"/>
        </w:rPr>
      </w:pPr>
      <w:r w:rsidRPr="0071705F">
        <w:rPr>
          <w:rFonts w:ascii="Times New Roman" w:hAnsi="Times New Roman"/>
          <w:sz w:val="24"/>
          <w:szCs w:val="24"/>
        </w:rPr>
        <w:t>5</w:t>
      </w:r>
      <w:r w:rsidRPr="004378A7">
        <w:rPr>
          <w:rFonts w:ascii="Times New Roman" w:hAnsi="Times New Roman"/>
          <w:sz w:val="24"/>
          <w:szCs w:val="24"/>
        </w:rPr>
        <w:t>. Образовательной программы муниципального общеобразовательного учреждения «Средняя общеобразовательная школа № 1» Фрунзенского района г</w:t>
      </w:r>
      <w:proofErr w:type="gramStart"/>
      <w:r w:rsidRPr="004378A7">
        <w:rPr>
          <w:rFonts w:ascii="Times New Roman" w:hAnsi="Times New Roman"/>
          <w:sz w:val="24"/>
          <w:szCs w:val="24"/>
        </w:rPr>
        <w:t>.С</w:t>
      </w:r>
      <w:proofErr w:type="gramEnd"/>
      <w:r w:rsidRPr="004378A7">
        <w:rPr>
          <w:rFonts w:ascii="Times New Roman" w:hAnsi="Times New Roman"/>
          <w:sz w:val="24"/>
          <w:szCs w:val="24"/>
        </w:rPr>
        <w:t xml:space="preserve">аратова( среднее </w:t>
      </w:r>
      <w:r>
        <w:rPr>
          <w:rFonts w:ascii="Times New Roman" w:hAnsi="Times New Roman"/>
          <w:sz w:val="24"/>
          <w:szCs w:val="24"/>
        </w:rPr>
        <w:t>общее образование) ( приказ №168</w:t>
      </w:r>
      <w:r w:rsidRPr="004378A7">
        <w:rPr>
          <w:rFonts w:ascii="Times New Roman" w:hAnsi="Times New Roman"/>
          <w:sz w:val="24"/>
          <w:szCs w:val="24"/>
        </w:rPr>
        <w:t xml:space="preserve"> от 01.06.2015 г)</w:t>
      </w:r>
    </w:p>
    <w:p w:rsidR="00E16FC9" w:rsidRPr="004378A7" w:rsidRDefault="00E16FC9" w:rsidP="00E16FC9">
      <w:pPr>
        <w:ind w:firstLine="567"/>
        <w:jc w:val="both"/>
        <w:rPr>
          <w:rFonts w:ascii="Times New Roman" w:hAnsi="Times New Roman"/>
          <w:sz w:val="24"/>
          <w:szCs w:val="24"/>
        </w:rPr>
      </w:pPr>
      <w:proofErr w:type="gramStart"/>
      <w:r w:rsidRPr="0071705F">
        <w:rPr>
          <w:rFonts w:ascii="Times New Roman" w:hAnsi="Times New Roman"/>
          <w:sz w:val="24"/>
          <w:szCs w:val="24"/>
        </w:rPr>
        <w:t>6</w:t>
      </w:r>
      <w:r w:rsidRPr="004378A7">
        <w:rPr>
          <w:rFonts w:ascii="Times New Roman" w:hAnsi="Times New Roman"/>
          <w:sz w:val="24"/>
          <w:szCs w:val="24"/>
        </w:rPr>
        <w:t>.</w:t>
      </w:r>
      <w:r w:rsidRPr="004378A7">
        <w:rPr>
          <w:rFonts w:ascii="Times New Roman" w:eastAsia="Times New Roman" w:hAnsi="Times New Roman"/>
          <w:sz w:val="24"/>
          <w:szCs w:val="24"/>
          <w:lang w:eastAsia="ru-RU"/>
        </w:rPr>
        <w:t>Авторской программы Г. Я. Мякишева (см.: Программы общеобразовательных учреждений:</w:t>
      </w:r>
      <w:proofErr w:type="gramEnd"/>
      <w:r w:rsidRPr="004378A7">
        <w:rPr>
          <w:rFonts w:ascii="Times New Roman" w:eastAsia="Times New Roman" w:hAnsi="Times New Roman"/>
          <w:sz w:val="24"/>
          <w:szCs w:val="24"/>
          <w:lang w:eastAsia="ru-RU"/>
        </w:rPr>
        <w:t xml:space="preserve"> Физика. Астрономия: 7—11 </w:t>
      </w:r>
      <w:proofErr w:type="spellStart"/>
      <w:r w:rsidRPr="004378A7">
        <w:rPr>
          <w:rFonts w:ascii="Times New Roman" w:eastAsia="Times New Roman" w:hAnsi="Times New Roman"/>
          <w:sz w:val="24"/>
          <w:szCs w:val="24"/>
          <w:lang w:eastAsia="ru-RU"/>
        </w:rPr>
        <w:t>кл</w:t>
      </w:r>
      <w:proofErr w:type="spellEnd"/>
      <w:r w:rsidRPr="004378A7">
        <w:rPr>
          <w:rFonts w:ascii="Times New Roman" w:eastAsia="Times New Roman" w:hAnsi="Times New Roman"/>
          <w:sz w:val="24"/>
          <w:szCs w:val="24"/>
          <w:lang w:eastAsia="ru-RU"/>
        </w:rPr>
        <w:t xml:space="preserve">. / Сост. Ю. И. Дик, В. А. Коровин. — 3-е изд., стереотип. — М.: Дрофа, 2002.  </w:t>
      </w:r>
      <w:proofErr w:type="gramStart"/>
      <w:r w:rsidRPr="004378A7">
        <w:rPr>
          <w:rFonts w:ascii="Times New Roman" w:eastAsia="Times New Roman" w:hAnsi="Times New Roman"/>
          <w:sz w:val="24"/>
          <w:szCs w:val="24"/>
          <w:lang w:eastAsia="ru-RU"/>
        </w:rPr>
        <w:t>С. 115—120).</w:t>
      </w:r>
      <w:proofErr w:type="gramEnd"/>
    </w:p>
    <w:p w:rsidR="00E16FC9" w:rsidRDefault="00E16FC9" w:rsidP="00E16FC9">
      <w:pPr>
        <w:ind w:firstLine="567"/>
        <w:jc w:val="both"/>
        <w:rPr>
          <w:rFonts w:ascii="Times New Roman" w:hAnsi="Times New Roman"/>
          <w:sz w:val="24"/>
          <w:szCs w:val="24"/>
        </w:rPr>
      </w:pPr>
      <w:r w:rsidRPr="0071705F">
        <w:rPr>
          <w:rStyle w:val="c9"/>
          <w:rFonts w:ascii="Times New Roman" w:hAnsi="Times New Roman"/>
          <w:color w:val="444444"/>
          <w:sz w:val="24"/>
          <w:szCs w:val="24"/>
        </w:rPr>
        <w:t>7</w:t>
      </w:r>
      <w:r>
        <w:rPr>
          <w:rStyle w:val="c9"/>
          <w:rFonts w:ascii="Times New Roman" w:hAnsi="Times New Roman"/>
          <w:color w:val="444444"/>
          <w:sz w:val="24"/>
          <w:szCs w:val="24"/>
        </w:rPr>
        <w:t>.</w:t>
      </w:r>
      <w:r w:rsidRPr="004378A7">
        <w:rPr>
          <w:rStyle w:val="c9"/>
          <w:rFonts w:ascii="Times New Roman" w:hAnsi="Times New Roman"/>
          <w:color w:val="444444"/>
          <w:sz w:val="24"/>
          <w:szCs w:val="24"/>
        </w:rPr>
        <w:t>.Положение о рабочей программе педагога</w:t>
      </w:r>
      <w:r w:rsidRPr="004378A7">
        <w:rPr>
          <w:rFonts w:ascii="Times New Roman" w:hAnsi="Times New Roman"/>
          <w:sz w:val="24"/>
          <w:szCs w:val="24"/>
        </w:rPr>
        <w:t xml:space="preserve"> муниципального общеобразовательного учреждения «Средняя общеобразовательная школа № 1» Фрунзенского района </w:t>
      </w:r>
      <w:proofErr w:type="spellStart"/>
      <w:r w:rsidRPr="004378A7">
        <w:rPr>
          <w:rFonts w:ascii="Times New Roman" w:hAnsi="Times New Roman"/>
          <w:sz w:val="24"/>
          <w:szCs w:val="24"/>
        </w:rPr>
        <w:t>г</w:t>
      </w:r>
      <w:proofErr w:type="gramStart"/>
      <w:r w:rsidRPr="004378A7">
        <w:rPr>
          <w:rFonts w:ascii="Times New Roman" w:hAnsi="Times New Roman"/>
          <w:sz w:val="24"/>
          <w:szCs w:val="24"/>
        </w:rPr>
        <w:t>.С</w:t>
      </w:r>
      <w:proofErr w:type="gramEnd"/>
      <w:r w:rsidRPr="004378A7">
        <w:rPr>
          <w:rFonts w:ascii="Times New Roman" w:hAnsi="Times New Roman"/>
          <w:sz w:val="24"/>
          <w:szCs w:val="24"/>
        </w:rPr>
        <w:t>аратова,утвержденно</w:t>
      </w:r>
      <w:r>
        <w:rPr>
          <w:rFonts w:ascii="Times New Roman" w:hAnsi="Times New Roman"/>
          <w:sz w:val="24"/>
          <w:szCs w:val="24"/>
        </w:rPr>
        <w:t>го</w:t>
      </w:r>
      <w:proofErr w:type="spellEnd"/>
      <w:r>
        <w:rPr>
          <w:rFonts w:ascii="Times New Roman" w:hAnsi="Times New Roman"/>
          <w:sz w:val="24"/>
          <w:szCs w:val="24"/>
        </w:rPr>
        <w:t xml:space="preserve"> приказом от </w:t>
      </w:r>
      <w:r w:rsidRPr="0071705F">
        <w:rPr>
          <w:rFonts w:ascii="Times New Roman" w:hAnsi="Times New Roman"/>
          <w:sz w:val="24"/>
          <w:szCs w:val="24"/>
        </w:rPr>
        <w:t>27</w:t>
      </w:r>
      <w:r w:rsidRPr="004378A7">
        <w:rPr>
          <w:rFonts w:ascii="Times New Roman" w:hAnsi="Times New Roman"/>
          <w:sz w:val="24"/>
          <w:szCs w:val="24"/>
        </w:rPr>
        <w:t>.</w:t>
      </w:r>
      <w:r>
        <w:rPr>
          <w:rFonts w:ascii="Times New Roman" w:hAnsi="Times New Roman"/>
          <w:sz w:val="24"/>
          <w:szCs w:val="24"/>
        </w:rPr>
        <w:t>11.2015г №400</w:t>
      </w:r>
    </w:p>
    <w:p w:rsidR="00E16FC9" w:rsidRPr="0071705F" w:rsidRDefault="00E16FC9" w:rsidP="00E16FC9">
      <w:pPr>
        <w:ind w:firstLine="567"/>
        <w:jc w:val="both"/>
        <w:rPr>
          <w:rFonts w:ascii="Times New Roman" w:eastAsia="Times New Roman" w:hAnsi="Times New Roman"/>
          <w:sz w:val="24"/>
          <w:szCs w:val="24"/>
          <w:lang w:eastAsia="ru-RU"/>
        </w:rPr>
      </w:pPr>
      <w:r w:rsidRPr="00C0155D">
        <w:rPr>
          <w:rFonts w:ascii="Times New Roman" w:eastAsia="Times New Roman" w:hAnsi="Times New Roman"/>
          <w:sz w:val="24"/>
          <w:szCs w:val="24"/>
          <w:lang w:eastAsia="ru-RU"/>
        </w:rPr>
        <w:t>Физика – фундаментальная наука, имеющая своей предметной областью общие закономерности природы во всем многообразии явлений окружающего нас мира. Физика – наука о природе, изучающая наиболее общие и простейшие свойства материального мира. Она включает в себя как процесс познания, так и результат – сумму знаний, накопленных на протяжении исторического развития общества. Этим и определяется значение физики в школьном образовании. Физика имеет большое значение в жизни современного общества и влияет на темпы развития научно-технического прогресса.</w:t>
      </w:r>
    </w:p>
    <w:p w:rsidR="00E16FC9" w:rsidRPr="00C0155D" w:rsidRDefault="00E16FC9" w:rsidP="00E16FC9">
      <w:pPr>
        <w:spacing w:after="0" w:line="240" w:lineRule="auto"/>
        <w:rPr>
          <w:rFonts w:ascii="Times New Roman" w:eastAsia="Times New Roman" w:hAnsi="Times New Roman"/>
          <w:b/>
          <w:iCs/>
          <w:sz w:val="24"/>
          <w:szCs w:val="24"/>
          <w:lang w:eastAsia="ar-SA"/>
        </w:rPr>
      </w:pPr>
      <w:r w:rsidRPr="00C0155D">
        <w:rPr>
          <w:rFonts w:ascii="Times New Roman" w:eastAsia="Times New Roman" w:hAnsi="Times New Roman"/>
          <w:b/>
          <w:sz w:val="24"/>
          <w:szCs w:val="24"/>
          <w:lang w:eastAsia="ar-SA"/>
        </w:rPr>
        <w:t xml:space="preserve">Значение физики в школьном </w:t>
      </w:r>
      <w:proofErr w:type="spellStart"/>
      <w:r w:rsidRPr="00C0155D">
        <w:rPr>
          <w:rFonts w:ascii="Times New Roman" w:eastAsia="Times New Roman" w:hAnsi="Times New Roman"/>
          <w:b/>
          <w:sz w:val="24"/>
          <w:szCs w:val="24"/>
          <w:lang w:eastAsia="ar-SA"/>
        </w:rPr>
        <w:t>образовании</w:t>
      </w:r>
      <w:r w:rsidRPr="00C0155D">
        <w:rPr>
          <w:rFonts w:ascii="Times New Roman" w:eastAsia="Times New Roman" w:hAnsi="Times New Roman"/>
          <w:b/>
          <w:iCs/>
          <w:sz w:val="24"/>
          <w:szCs w:val="24"/>
          <w:lang w:eastAsia="ar-SA"/>
        </w:rPr>
        <w:t>в</w:t>
      </w:r>
      <w:proofErr w:type="spellEnd"/>
      <w:r w:rsidRPr="00C0155D">
        <w:rPr>
          <w:rFonts w:ascii="Times New Roman" w:eastAsia="Times New Roman" w:hAnsi="Times New Roman"/>
          <w:b/>
          <w:iCs/>
          <w:sz w:val="24"/>
          <w:szCs w:val="24"/>
          <w:lang w:eastAsia="ar-SA"/>
        </w:rPr>
        <w:t xml:space="preserve"> средней (полной</w:t>
      </w:r>
      <w:proofErr w:type="gramStart"/>
      <w:r w:rsidRPr="00C0155D">
        <w:rPr>
          <w:rFonts w:ascii="Times New Roman" w:eastAsia="Times New Roman" w:hAnsi="Times New Roman"/>
          <w:b/>
          <w:iCs/>
          <w:sz w:val="24"/>
          <w:szCs w:val="24"/>
          <w:lang w:eastAsia="ar-SA"/>
        </w:rPr>
        <w:t xml:space="preserve"> )</w:t>
      </w:r>
      <w:proofErr w:type="gramEnd"/>
      <w:r w:rsidRPr="00C0155D">
        <w:rPr>
          <w:rFonts w:ascii="Times New Roman" w:eastAsia="Times New Roman" w:hAnsi="Times New Roman"/>
          <w:b/>
          <w:iCs/>
          <w:sz w:val="24"/>
          <w:szCs w:val="24"/>
          <w:lang w:eastAsia="ar-SA"/>
        </w:rPr>
        <w:t xml:space="preserve"> школе</w:t>
      </w:r>
    </w:p>
    <w:p w:rsidR="00E16FC9" w:rsidRPr="00C0155D" w:rsidRDefault="00E16FC9" w:rsidP="00E16FC9">
      <w:pPr>
        <w:spacing w:after="0" w:line="240" w:lineRule="auto"/>
        <w:ind w:firstLine="708"/>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Физика как наука о наиболее общих законах природы, выступая в качестве</w:t>
      </w:r>
      <w:r w:rsidRPr="00C0155D">
        <w:rPr>
          <w:rFonts w:ascii="Times New Roman" w:eastAsia="Times New Roman" w:hAnsi="Times New Roman"/>
          <w:sz w:val="24"/>
          <w:szCs w:val="24"/>
          <w:lang w:eastAsia="ar-SA"/>
        </w:rPr>
        <w:tab/>
        <w:t xml:space="preserve">учебного предмета в школе, вносит существенный вклад в систему знаний </w:t>
      </w:r>
      <w:proofErr w:type="spellStart"/>
      <w:r w:rsidRPr="00C0155D">
        <w:rPr>
          <w:rFonts w:ascii="Times New Roman" w:eastAsia="Times New Roman" w:hAnsi="Times New Roman"/>
          <w:sz w:val="24"/>
          <w:szCs w:val="24"/>
          <w:lang w:eastAsia="ar-SA"/>
        </w:rPr>
        <w:t>обокружающем</w:t>
      </w:r>
      <w:proofErr w:type="spellEnd"/>
      <w:r w:rsidRPr="00C0155D">
        <w:rPr>
          <w:rFonts w:ascii="Times New Roman" w:eastAsia="Times New Roman" w:hAnsi="Times New Roman"/>
          <w:sz w:val="24"/>
          <w:szCs w:val="24"/>
          <w:lang w:eastAsia="ar-SA"/>
        </w:rPr>
        <w:t xml:space="preserve"> мире. Она</w:t>
      </w:r>
    </w:p>
    <w:p w:rsidR="00E16FC9" w:rsidRPr="00C0155D" w:rsidRDefault="00E16FC9" w:rsidP="00E16FC9">
      <w:pPr>
        <w:spacing w:after="0" w:line="240" w:lineRule="auto"/>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lastRenderedPageBreak/>
        <w:t xml:space="preserve">раскрывает роль науки в экономическом и культурном развитии общества, способствует формированию современного научного мировоззрения. </w:t>
      </w:r>
    </w:p>
    <w:p w:rsidR="00E16FC9" w:rsidRPr="00C0155D" w:rsidRDefault="00E16FC9" w:rsidP="00E16FC9">
      <w:pPr>
        <w:spacing w:after="0" w:line="240" w:lineRule="auto"/>
        <w:ind w:firstLine="708"/>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Для решения задач формирования основ научного мировоззрения, развития интеллектуальных способностей и познавательных</w:t>
      </w:r>
    </w:p>
    <w:p w:rsidR="00E16FC9" w:rsidRPr="00C0155D" w:rsidRDefault="00E16FC9" w:rsidP="00E16FC9">
      <w:pPr>
        <w:spacing w:after="0" w:line="240" w:lineRule="auto"/>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методы научного познания».</w:t>
      </w:r>
    </w:p>
    <w:p w:rsidR="00E16FC9" w:rsidRPr="00C0155D" w:rsidRDefault="00E16FC9" w:rsidP="00E16FC9">
      <w:pPr>
        <w:spacing w:after="0" w:line="240" w:lineRule="auto"/>
        <w:ind w:firstLine="708"/>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Гуманитарное значение физики как составной части общего образовании состоит в том, что она вооружает школьника</w:t>
      </w:r>
      <w:r w:rsidRPr="00C0155D">
        <w:rPr>
          <w:rFonts w:ascii="Times New Roman" w:eastAsia="Times New Roman" w:hAnsi="Times New Roman"/>
          <w:sz w:val="24"/>
          <w:szCs w:val="24"/>
          <w:lang w:eastAsia="ar-SA"/>
        </w:rPr>
        <w:tab/>
        <w:t>научным методом познания, позволяющим получать объективные знания об окружающем мире.</w:t>
      </w:r>
    </w:p>
    <w:p w:rsidR="00E16FC9" w:rsidRPr="00C0155D" w:rsidRDefault="00E16FC9" w:rsidP="00E16FC9">
      <w:pPr>
        <w:spacing w:after="0" w:line="240" w:lineRule="auto"/>
        <w:ind w:firstLine="708"/>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Знание физических законов необходимо для изучения химии, биологии, физической географии, технологии, ОБЖ.</w:t>
      </w:r>
    </w:p>
    <w:p w:rsidR="00E16FC9" w:rsidRPr="00C0155D" w:rsidRDefault="00E16FC9" w:rsidP="00E16FC9">
      <w:pPr>
        <w:spacing w:after="0" w:line="240" w:lineRule="auto"/>
        <w:ind w:firstLine="708"/>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Курс физики в примерной программе среднего (полного) общего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E16FC9" w:rsidRPr="00C0155D" w:rsidRDefault="00E16FC9" w:rsidP="00E16FC9">
      <w:pPr>
        <w:spacing w:after="0" w:line="240" w:lineRule="auto"/>
        <w:ind w:firstLine="708"/>
        <w:jc w:val="both"/>
        <w:rPr>
          <w:rFonts w:ascii="Times New Roman" w:eastAsia="Times New Roman" w:hAnsi="Times New Roman"/>
          <w:sz w:val="24"/>
          <w:szCs w:val="24"/>
          <w:lang w:eastAsia="ar-SA"/>
        </w:rPr>
      </w:pPr>
      <w:r w:rsidRPr="00C0155D">
        <w:rPr>
          <w:rFonts w:ascii="Times New Roman" w:eastAsia="Times New Roman" w:hAnsi="Times New Roman"/>
          <w:sz w:val="24"/>
          <w:szCs w:val="24"/>
          <w:lang w:eastAsia="ar-SA"/>
        </w:rPr>
        <w:t>Особенностью предмета физика в учебном плане образовательной школы является и</w:t>
      </w:r>
    </w:p>
    <w:p w:rsidR="00E16FC9" w:rsidRPr="00C0155D" w:rsidRDefault="00E16FC9" w:rsidP="00E16FC9">
      <w:pPr>
        <w:spacing w:after="0" w:line="240" w:lineRule="auto"/>
        <w:jc w:val="both"/>
        <w:rPr>
          <w:rFonts w:ascii="Times New Roman" w:eastAsia="Times New Roman" w:hAnsi="Times New Roman"/>
          <w:color w:val="000000"/>
          <w:sz w:val="24"/>
          <w:szCs w:val="24"/>
          <w:lang w:eastAsia="ar-SA"/>
        </w:rPr>
      </w:pPr>
      <w:r w:rsidRPr="00C0155D">
        <w:rPr>
          <w:rFonts w:ascii="Times New Roman" w:eastAsia="Times New Roman" w:hAnsi="Times New Roman"/>
          <w:sz w:val="24"/>
          <w:szCs w:val="24"/>
          <w:lang w:eastAsia="ar-SA"/>
        </w:rPr>
        <w:t xml:space="preserve">тот факт, что овладение основными физическими понятиями и законами на базовом уровне </w:t>
      </w:r>
      <w:r w:rsidRPr="00C0155D">
        <w:rPr>
          <w:rFonts w:ascii="Times New Roman" w:eastAsia="Times New Roman" w:hAnsi="Times New Roman"/>
          <w:color w:val="000000"/>
          <w:sz w:val="24"/>
          <w:szCs w:val="24"/>
          <w:lang w:eastAsia="ar-SA"/>
        </w:rPr>
        <w:t>стало необходимым практически каждому человеку в современной жизни.</w:t>
      </w:r>
    </w:p>
    <w:p w:rsidR="00E16FC9" w:rsidRPr="00C0155D" w:rsidRDefault="00E16FC9" w:rsidP="00E16FC9">
      <w:pPr>
        <w:spacing w:after="0" w:line="240" w:lineRule="auto"/>
        <w:rPr>
          <w:rFonts w:ascii="Times New Roman" w:eastAsia="Times New Roman" w:hAnsi="Times New Roman"/>
          <w:b/>
          <w:sz w:val="24"/>
          <w:szCs w:val="24"/>
          <w:lang w:eastAsia="ar-SA"/>
        </w:rPr>
      </w:pPr>
      <w:r>
        <w:rPr>
          <w:rFonts w:ascii="Times New Roman" w:eastAsia="Times New Roman" w:hAnsi="Times New Roman"/>
          <w:sz w:val="24"/>
          <w:szCs w:val="24"/>
          <w:lang w:eastAsia="ru-RU"/>
        </w:rPr>
        <w:tab/>
      </w:r>
      <w:r w:rsidRPr="00C0155D">
        <w:rPr>
          <w:rFonts w:ascii="Times New Roman" w:eastAsia="Times New Roman" w:hAnsi="Times New Roman"/>
          <w:b/>
          <w:sz w:val="24"/>
          <w:szCs w:val="24"/>
          <w:lang w:eastAsia="ar-SA"/>
        </w:rPr>
        <w:t xml:space="preserve">Основные </w:t>
      </w:r>
      <w:r>
        <w:rPr>
          <w:rFonts w:ascii="Times New Roman" w:eastAsia="Times New Roman" w:hAnsi="Times New Roman"/>
          <w:b/>
          <w:sz w:val="24"/>
          <w:szCs w:val="24"/>
          <w:lang w:eastAsia="ar-SA"/>
        </w:rPr>
        <w:t>цели  изучения курса физики в 11</w:t>
      </w:r>
      <w:r w:rsidRPr="00C0155D">
        <w:rPr>
          <w:rFonts w:ascii="Times New Roman" w:eastAsia="Times New Roman" w:hAnsi="Times New Roman"/>
          <w:b/>
          <w:sz w:val="24"/>
          <w:szCs w:val="24"/>
          <w:lang w:eastAsia="ar-SA"/>
        </w:rPr>
        <w:t xml:space="preserve"> классе:  </w:t>
      </w:r>
    </w:p>
    <w:p w:rsidR="00E16FC9" w:rsidRPr="00C0155D" w:rsidRDefault="00E16FC9" w:rsidP="00E16FC9">
      <w:pPr>
        <w:widowControl w:val="0"/>
        <w:numPr>
          <w:ilvl w:val="0"/>
          <w:numId w:val="1"/>
        </w:numPr>
        <w:autoSpaceDE w:val="0"/>
        <w:autoSpaceDN w:val="0"/>
        <w:adjustRightInd w:val="0"/>
        <w:spacing w:after="0" w:line="293" w:lineRule="exact"/>
        <w:jc w:val="both"/>
        <w:rPr>
          <w:rFonts w:ascii="Times New Roman" w:eastAsia="Times New Roman" w:hAnsi="Times New Roman"/>
          <w:color w:val="000000"/>
          <w:sz w:val="24"/>
          <w:szCs w:val="24"/>
          <w:lang w:eastAsia="ru-RU"/>
        </w:rPr>
      </w:pPr>
      <w:proofErr w:type="gramStart"/>
      <w:r w:rsidRPr="00C0155D">
        <w:rPr>
          <w:rFonts w:ascii="Times New Roman" w:eastAsia="Times New Roman" w:hAnsi="Times New Roman"/>
          <w:b/>
          <w:bCs/>
          <w:i/>
          <w:iCs/>
          <w:color w:val="000000"/>
          <w:sz w:val="24"/>
          <w:szCs w:val="24"/>
          <w:lang w:eastAsia="ru-RU"/>
        </w:rPr>
        <w:t>Освоение</w:t>
      </w:r>
      <w:r>
        <w:rPr>
          <w:rFonts w:ascii="Times New Roman" w:eastAsia="Times New Roman" w:hAnsi="Times New Roman"/>
          <w:b/>
          <w:bCs/>
          <w:i/>
          <w:iCs/>
          <w:color w:val="000000"/>
          <w:sz w:val="24"/>
          <w:szCs w:val="24"/>
          <w:lang w:eastAsia="ru-RU"/>
        </w:rPr>
        <w:t xml:space="preserve"> </w:t>
      </w:r>
      <w:proofErr w:type="spellStart"/>
      <w:r w:rsidRPr="00C0155D">
        <w:rPr>
          <w:rFonts w:ascii="Times New Roman" w:eastAsia="Times New Roman" w:hAnsi="Times New Roman"/>
          <w:b/>
          <w:bCs/>
          <w:i/>
          <w:iCs/>
          <w:color w:val="000000"/>
          <w:sz w:val="24"/>
          <w:szCs w:val="24"/>
          <w:lang w:eastAsia="ru-RU"/>
        </w:rPr>
        <w:t>знаний</w:t>
      </w:r>
      <w:r w:rsidRPr="00C0155D">
        <w:rPr>
          <w:rFonts w:ascii="Times New Roman" w:eastAsia="Times New Roman" w:hAnsi="Times New Roman"/>
          <w:i/>
          <w:iCs/>
          <w:color w:val="000000"/>
          <w:sz w:val="24"/>
          <w:szCs w:val="24"/>
          <w:lang w:eastAsia="ru-RU"/>
        </w:rPr>
        <w:t>о</w:t>
      </w:r>
      <w:proofErr w:type="spellEnd"/>
      <w:r w:rsidRPr="00C0155D">
        <w:rPr>
          <w:rFonts w:ascii="Times New Roman" w:eastAsia="Times New Roman" w:hAnsi="Times New Roman"/>
          <w:color w:val="000000"/>
          <w:sz w:val="24"/>
          <w:szCs w:val="24"/>
          <w:lang w:eastAsia="ru-RU"/>
        </w:rPr>
        <w:t xml:space="preserve"> фундаментальных физических законах и принципах, лежащих в основе современной</w:t>
      </w:r>
      <w:r w:rsidRPr="00C0155D">
        <w:rPr>
          <w:rFonts w:ascii="Times New Roman" w:eastAsia="Times New Roman" w:hAnsi="Times New Roman"/>
          <w:color w:val="000000"/>
          <w:sz w:val="24"/>
          <w:szCs w:val="24"/>
          <w:lang w:eastAsia="ru-RU"/>
        </w:rPr>
        <w:tab/>
        <w:t xml:space="preserve">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roofErr w:type="gramEnd"/>
    </w:p>
    <w:p w:rsidR="00E16FC9" w:rsidRPr="00C0155D" w:rsidRDefault="00E16FC9" w:rsidP="00E16FC9">
      <w:pPr>
        <w:widowControl w:val="0"/>
        <w:numPr>
          <w:ilvl w:val="0"/>
          <w:numId w:val="1"/>
        </w:numPr>
        <w:autoSpaceDE w:val="0"/>
        <w:autoSpaceDN w:val="0"/>
        <w:adjustRightInd w:val="0"/>
        <w:spacing w:after="0" w:line="293" w:lineRule="exact"/>
        <w:jc w:val="both"/>
        <w:rPr>
          <w:rFonts w:ascii="Times New Roman" w:eastAsia="Times New Roman" w:hAnsi="Times New Roman"/>
          <w:color w:val="000000"/>
          <w:sz w:val="24"/>
          <w:szCs w:val="24"/>
          <w:lang w:eastAsia="ru-RU"/>
        </w:rPr>
      </w:pPr>
      <w:r w:rsidRPr="00C0155D">
        <w:rPr>
          <w:rFonts w:ascii="Times New Roman" w:eastAsia="Times New Roman" w:hAnsi="Times New Roman"/>
          <w:b/>
          <w:bCs/>
          <w:i/>
          <w:iCs/>
          <w:color w:val="000000"/>
          <w:sz w:val="24"/>
          <w:szCs w:val="24"/>
          <w:lang w:eastAsia="ru-RU"/>
        </w:rPr>
        <w:t>Овладение</w:t>
      </w:r>
      <w:r>
        <w:rPr>
          <w:rFonts w:ascii="Times New Roman" w:eastAsia="Times New Roman" w:hAnsi="Times New Roman"/>
          <w:b/>
          <w:bCs/>
          <w:i/>
          <w:iCs/>
          <w:color w:val="000000"/>
          <w:sz w:val="24"/>
          <w:szCs w:val="24"/>
          <w:lang w:eastAsia="ru-RU"/>
        </w:rPr>
        <w:t xml:space="preserve"> </w:t>
      </w:r>
      <w:r w:rsidRPr="00C0155D">
        <w:rPr>
          <w:rFonts w:ascii="Times New Roman" w:eastAsia="Times New Roman" w:hAnsi="Times New Roman"/>
          <w:b/>
          <w:bCs/>
          <w:i/>
          <w:iCs/>
          <w:color w:val="000000"/>
          <w:sz w:val="24"/>
          <w:szCs w:val="24"/>
          <w:lang w:eastAsia="ru-RU"/>
        </w:rPr>
        <w:t>умениями</w:t>
      </w:r>
      <w:r w:rsidRPr="00C0155D">
        <w:rPr>
          <w:rFonts w:ascii="Times New Roman" w:eastAsia="Times New Roman" w:hAnsi="Times New Roman"/>
          <w:color w:val="000000"/>
          <w:sz w:val="24"/>
          <w:szCs w:val="24"/>
          <w:lang w:eastAsia="ru-RU"/>
        </w:rPr>
        <w:t xml:space="preserve"> проводить наблюдения, планировать и выполнять эксперименты, выдвигать гипотезы и строить модели, применять полученные знания по физике длят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E16FC9" w:rsidRPr="00C0155D" w:rsidRDefault="00E16FC9" w:rsidP="00E16FC9">
      <w:pPr>
        <w:widowControl w:val="0"/>
        <w:numPr>
          <w:ilvl w:val="0"/>
          <w:numId w:val="1"/>
        </w:numPr>
        <w:autoSpaceDE w:val="0"/>
        <w:autoSpaceDN w:val="0"/>
        <w:adjustRightInd w:val="0"/>
        <w:spacing w:after="0" w:line="306" w:lineRule="exact"/>
        <w:jc w:val="both"/>
        <w:rPr>
          <w:rFonts w:ascii="Times New Roman" w:eastAsia="Times New Roman" w:hAnsi="Times New Roman"/>
          <w:color w:val="000000"/>
          <w:sz w:val="24"/>
          <w:szCs w:val="24"/>
          <w:lang w:eastAsia="ru-RU"/>
        </w:rPr>
      </w:pPr>
      <w:r w:rsidRPr="00C0155D">
        <w:rPr>
          <w:rFonts w:ascii="Times New Roman" w:eastAsia="Times New Roman" w:hAnsi="Times New Roman"/>
          <w:b/>
          <w:bCs/>
          <w:i/>
          <w:iCs/>
          <w:color w:val="000000"/>
          <w:sz w:val="24"/>
          <w:szCs w:val="24"/>
          <w:lang w:eastAsia="ru-RU"/>
        </w:rPr>
        <w:t>развитие</w:t>
      </w:r>
      <w:r w:rsidRPr="00C0155D">
        <w:rPr>
          <w:rFonts w:ascii="Times New Roman" w:eastAsia="Times New Roman" w:hAnsi="Times New Roman"/>
          <w:color w:val="000000"/>
          <w:sz w:val="24"/>
          <w:szCs w:val="24"/>
          <w:lang w:eastAsia="ru-RU"/>
        </w:rPr>
        <w:t xml:space="preserve"> познавательных интересов, интеллектуальных и творческих способностей в процессе приобретения знаний и умений</w:t>
      </w:r>
      <w:r w:rsidRPr="00C0155D">
        <w:rPr>
          <w:rFonts w:ascii="Times New Roman" w:eastAsia="Times New Roman" w:hAnsi="Times New Roman"/>
          <w:color w:val="000000"/>
          <w:sz w:val="24"/>
          <w:szCs w:val="24"/>
          <w:lang w:eastAsia="ru-RU"/>
        </w:rPr>
        <w:tab/>
        <w:t>по физике с использованием различных источников информации и современных информационных технологий;</w:t>
      </w:r>
    </w:p>
    <w:p w:rsidR="00E16FC9" w:rsidRPr="00C0155D" w:rsidRDefault="00E16FC9" w:rsidP="00E16FC9">
      <w:pPr>
        <w:numPr>
          <w:ilvl w:val="0"/>
          <w:numId w:val="1"/>
        </w:numPr>
        <w:spacing w:after="0" w:line="240" w:lineRule="auto"/>
        <w:jc w:val="both"/>
        <w:rPr>
          <w:rFonts w:ascii="Times New Roman" w:eastAsia="Times New Roman" w:hAnsi="Times New Roman"/>
          <w:sz w:val="24"/>
          <w:szCs w:val="24"/>
          <w:lang w:eastAsia="ar-SA"/>
        </w:rPr>
      </w:pPr>
      <w:r w:rsidRPr="00C0155D">
        <w:rPr>
          <w:rFonts w:ascii="Times New Roman" w:eastAsia="Times New Roman" w:hAnsi="Times New Roman"/>
          <w:b/>
          <w:bCs/>
          <w:i/>
          <w:iCs/>
          <w:sz w:val="24"/>
          <w:szCs w:val="24"/>
          <w:lang w:eastAsia="ar-SA"/>
        </w:rPr>
        <w:t>воспитание</w:t>
      </w:r>
      <w:r w:rsidRPr="00C0155D">
        <w:rPr>
          <w:rFonts w:ascii="Times New Roman" w:eastAsia="Times New Roman" w:hAnsi="Times New Roman"/>
          <w:sz w:val="24"/>
          <w:szCs w:val="24"/>
          <w:lang w:eastAsia="ar-SA"/>
        </w:rPr>
        <w:t xml:space="preserve"> убежденности в возможности познания законов природы; использования </w:t>
      </w:r>
      <w:r w:rsidRPr="00C0155D">
        <w:rPr>
          <w:rFonts w:ascii="Times New Roman" w:eastAsia="Times New Roman" w:hAnsi="Times New Roman"/>
          <w:color w:val="000000"/>
          <w:sz w:val="24"/>
          <w:szCs w:val="24"/>
          <w:lang w:eastAsia="ar-SA"/>
        </w:rPr>
        <w:t>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E16FC9" w:rsidRPr="00210F5A" w:rsidRDefault="00E16FC9" w:rsidP="00E16FC9">
      <w:pPr>
        <w:numPr>
          <w:ilvl w:val="0"/>
          <w:numId w:val="1"/>
        </w:numPr>
        <w:spacing w:after="0" w:line="240" w:lineRule="auto"/>
        <w:jc w:val="both"/>
        <w:rPr>
          <w:rFonts w:ascii="Times New Roman" w:eastAsia="Times New Roman" w:hAnsi="Times New Roman"/>
          <w:sz w:val="24"/>
          <w:szCs w:val="24"/>
          <w:lang w:eastAsia="ar-SA"/>
        </w:rPr>
      </w:pPr>
      <w:r w:rsidRPr="00C0155D">
        <w:rPr>
          <w:rFonts w:ascii="Times New Roman" w:eastAsia="Times New Roman" w:hAnsi="Times New Roman"/>
          <w:b/>
          <w:sz w:val="24"/>
          <w:szCs w:val="24"/>
          <w:lang w:eastAsia="ar-SA"/>
        </w:rPr>
        <w:t xml:space="preserve">использование </w:t>
      </w:r>
      <w:r w:rsidRPr="00C0155D">
        <w:rPr>
          <w:rFonts w:ascii="Times New Roman" w:eastAsia="Times New Roman" w:hAnsi="Times New Roman"/>
          <w:sz w:val="24"/>
          <w:szCs w:val="24"/>
          <w:lang w:eastAsia="ar-SA"/>
        </w:rPr>
        <w:t xml:space="preserve">приобретенных знаний и умений для решения практических задач </w:t>
      </w:r>
      <w:r w:rsidRPr="00C0155D">
        <w:rPr>
          <w:rFonts w:ascii="Times New Roman" w:eastAsia="Times New Roman" w:hAnsi="Times New Roman"/>
          <w:color w:val="000000"/>
          <w:sz w:val="24"/>
          <w:szCs w:val="24"/>
          <w:lang w:eastAsia="ar-SA"/>
        </w:rPr>
        <w:t>повседневной жизни, обеспечения безопасности собственной жизни, рационального природопользования и охраны окружающей среды</w:t>
      </w:r>
    </w:p>
    <w:p w:rsidR="00E16FC9" w:rsidRDefault="00E16FC9" w:rsidP="00E16FC9">
      <w:pPr>
        <w:spacing w:after="0" w:line="240" w:lineRule="auto"/>
        <w:jc w:val="both"/>
        <w:rPr>
          <w:rFonts w:ascii="Times New Roman" w:eastAsia="Times New Roman" w:hAnsi="Times New Roman"/>
          <w:sz w:val="24"/>
          <w:szCs w:val="24"/>
          <w:lang w:eastAsia="ar-SA"/>
        </w:rPr>
      </w:pPr>
    </w:p>
    <w:p w:rsidR="00E16FC9" w:rsidRDefault="00E16FC9" w:rsidP="00E16FC9">
      <w:pPr>
        <w:spacing w:after="0" w:line="240" w:lineRule="auto"/>
        <w:jc w:val="both"/>
        <w:rPr>
          <w:rFonts w:ascii="Times New Roman" w:eastAsia="Times New Roman" w:hAnsi="Times New Roman"/>
          <w:sz w:val="24"/>
          <w:szCs w:val="24"/>
          <w:lang w:eastAsia="ar-SA"/>
        </w:rPr>
      </w:pPr>
    </w:p>
    <w:p w:rsidR="00E16FC9" w:rsidRDefault="00E16FC9" w:rsidP="00E16FC9">
      <w:pPr>
        <w:spacing w:after="0" w:line="240" w:lineRule="auto"/>
        <w:jc w:val="both"/>
        <w:rPr>
          <w:rFonts w:ascii="Times New Roman" w:eastAsia="Times New Roman" w:hAnsi="Times New Roman"/>
          <w:sz w:val="24"/>
          <w:szCs w:val="24"/>
          <w:lang w:eastAsia="ar-SA"/>
        </w:rPr>
      </w:pPr>
    </w:p>
    <w:p w:rsidR="00E16FC9" w:rsidRDefault="00E16FC9" w:rsidP="00B60A83">
      <w:pPr>
        <w:pStyle w:val="Default"/>
        <w:jc w:val="center"/>
        <w:rPr>
          <w:rFonts w:ascii="Times New Roman" w:hAnsi="Times New Roman" w:cs="Times New Roman"/>
          <w:b/>
        </w:rPr>
      </w:pPr>
    </w:p>
    <w:p w:rsidR="00E16FC9" w:rsidRDefault="00E16FC9" w:rsidP="00B60A83">
      <w:pPr>
        <w:pStyle w:val="Default"/>
        <w:jc w:val="center"/>
        <w:rPr>
          <w:rFonts w:ascii="Times New Roman" w:hAnsi="Times New Roman" w:cs="Times New Roman"/>
          <w:b/>
        </w:rPr>
      </w:pPr>
    </w:p>
    <w:p w:rsidR="00E16FC9" w:rsidRDefault="00E16FC9" w:rsidP="00B60A83">
      <w:pPr>
        <w:pStyle w:val="Default"/>
        <w:jc w:val="center"/>
        <w:rPr>
          <w:rFonts w:ascii="Times New Roman" w:hAnsi="Times New Roman" w:cs="Times New Roman"/>
          <w:b/>
        </w:rPr>
      </w:pPr>
    </w:p>
    <w:p w:rsidR="00B60A83" w:rsidRDefault="00B60A83" w:rsidP="00B60A83">
      <w:pPr>
        <w:pStyle w:val="Default"/>
        <w:jc w:val="center"/>
        <w:rPr>
          <w:rFonts w:ascii="Times New Roman" w:hAnsi="Times New Roman" w:cs="Times New Roman"/>
        </w:rPr>
      </w:pPr>
      <w:r>
        <w:rPr>
          <w:rFonts w:ascii="Times New Roman" w:hAnsi="Times New Roman" w:cs="Times New Roman"/>
          <w:b/>
        </w:rPr>
        <w:t>Содержание  тем учебного  курса физики 11 клас</w:t>
      </w:r>
      <w:proofErr w:type="gramStart"/>
      <w:r>
        <w:rPr>
          <w:rFonts w:ascii="Times New Roman" w:hAnsi="Times New Roman" w:cs="Times New Roman"/>
          <w:b/>
        </w:rPr>
        <w:t>с</w:t>
      </w:r>
      <w:r w:rsidR="00E16FC9">
        <w:rPr>
          <w:rFonts w:ascii="Times New Roman" w:hAnsi="Times New Roman" w:cs="Times New Roman"/>
          <w:b/>
        </w:rPr>
        <w:t>(</w:t>
      </w:r>
      <w:proofErr w:type="gramEnd"/>
      <w:r w:rsidR="00E16FC9">
        <w:rPr>
          <w:rFonts w:ascii="Times New Roman" w:hAnsi="Times New Roman" w:cs="Times New Roman"/>
          <w:b/>
        </w:rPr>
        <w:t>профиль)</w:t>
      </w:r>
    </w:p>
    <w:p w:rsidR="00B60A83" w:rsidRDefault="00B60A83" w:rsidP="00B60A83">
      <w:pPr>
        <w:pStyle w:val="Default"/>
        <w:jc w:val="both"/>
        <w:rPr>
          <w:rFonts w:ascii="Times New Roman" w:hAnsi="Times New Roman" w:cs="Times New Roman"/>
          <w:b/>
          <w:color w:val="auto"/>
        </w:rPr>
      </w:pPr>
      <w:r>
        <w:rPr>
          <w:rFonts w:ascii="Times New Roman" w:hAnsi="Times New Roman" w:cs="Times New Roman"/>
          <w:b/>
          <w:color w:val="auto"/>
        </w:rPr>
        <w:t>Электродинамика (111 ч)</w:t>
      </w:r>
    </w:p>
    <w:p w:rsidR="00B60A83" w:rsidRDefault="00B60A83" w:rsidP="00B60A83">
      <w:pPr>
        <w:pStyle w:val="Default"/>
        <w:rPr>
          <w:rFonts w:ascii="Times New Roman" w:hAnsi="Times New Roman" w:cs="Times New Roman"/>
          <w:b/>
          <w:color w:val="auto"/>
        </w:rPr>
      </w:pPr>
      <w:r>
        <w:rPr>
          <w:rFonts w:ascii="Times New Roman" w:hAnsi="Times New Roman" w:cs="Times New Roman"/>
          <w:b/>
          <w:color w:val="auto"/>
        </w:rPr>
        <w:t>Магнитное поле и электромагнитная индукция(24 ч.)</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Индукция магнитного поля. Сила Ампера. Сила Лоренца. Магнитный поток. Закон электромагнитной индукции Фарадея. Правило Ленца. Электроизмерительные приборы. Самоиндукция. Индуктивность. Энергия магнитного поля. Магнитные свойства вещества. Вихревое электрическое </w:t>
      </w:r>
      <w:proofErr w:type="spellStart"/>
      <w:r>
        <w:rPr>
          <w:rFonts w:ascii="Times New Roman" w:hAnsi="Times New Roman" w:cs="Times New Roman"/>
          <w:color w:val="auto"/>
        </w:rPr>
        <w:t>поле</w:t>
      </w:r>
      <w:proofErr w:type="gramStart"/>
      <w:r>
        <w:rPr>
          <w:rFonts w:ascii="Times New Roman" w:hAnsi="Times New Roman" w:cs="Times New Roman"/>
          <w:color w:val="auto"/>
        </w:rPr>
        <w:t>.Э</w:t>
      </w:r>
      <w:proofErr w:type="gramEnd"/>
      <w:r>
        <w:rPr>
          <w:rFonts w:ascii="Times New Roman" w:hAnsi="Times New Roman" w:cs="Times New Roman"/>
          <w:color w:val="auto"/>
        </w:rPr>
        <w:t>лектромагнитное</w:t>
      </w:r>
      <w:proofErr w:type="spellEnd"/>
      <w:r>
        <w:rPr>
          <w:rFonts w:ascii="Times New Roman" w:hAnsi="Times New Roman" w:cs="Times New Roman"/>
          <w:color w:val="auto"/>
        </w:rPr>
        <w:t xml:space="preserve"> поле.</w:t>
      </w:r>
    </w:p>
    <w:p w:rsidR="00B60A83" w:rsidRDefault="00B60A83" w:rsidP="00B60A83">
      <w:pPr>
        <w:pStyle w:val="Default"/>
        <w:rPr>
          <w:rFonts w:ascii="Times New Roman" w:hAnsi="Times New Roman"/>
          <w:i/>
        </w:rPr>
      </w:pPr>
      <w:r>
        <w:rPr>
          <w:rFonts w:ascii="Times New Roman" w:hAnsi="Times New Roman"/>
          <w:i/>
        </w:rPr>
        <w:t>Лабораторная работа №1 «Наблюдение действия магнитного поля  на ток ».</w:t>
      </w:r>
    </w:p>
    <w:p w:rsidR="00B60A83" w:rsidRDefault="00B60A83" w:rsidP="00B60A83">
      <w:pPr>
        <w:pStyle w:val="Default"/>
        <w:rPr>
          <w:rFonts w:ascii="Times New Roman" w:hAnsi="Times New Roman" w:cs="Times New Roman"/>
          <w:i/>
          <w:color w:val="auto"/>
        </w:rPr>
      </w:pPr>
      <w:r>
        <w:rPr>
          <w:rFonts w:ascii="Times New Roman" w:hAnsi="Times New Roman" w:cs="Times New Roman"/>
          <w:i/>
          <w:color w:val="auto"/>
        </w:rPr>
        <w:t>Контрольная работа №1 по теме «Магнетизм»</w:t>
      </w:r>
    </w:p>
    <w:p w:rsidR="00B60A83" w:rsidRDefault="00B60A83" w:rsidP="00B60A83">
      <w:pPr>
        <w:pStyle w:val="Default"/>
        <w:rPr>
          <w:rFonts w:ascii="Times New Roman" w:hAnsi="Times New Roman" w:cs="Times New Roman"/>
          <w:i/>
          <w:color w:val="auto"/>
        </w:rPr>
      </w:pPr>
      <w:r>
        <w:rPr>
          <w:rFonts w:ascii="Times New Roman" w:hAnsi="Times New Roman" w:cs="Times New Roman"/>
          <w:i/>
          <w:color w:val="auto"/>
        </w:rPr>
        <w:t>Лабораторная работа №2 «Изучение явления электромагнитной индукции».</w:t>
      </w:r>
    </w:p>
    <w:p w:rsidR="00B60A83" w:rsidRDefault="00B60A83" w:rsidP="00B60A83">
      <w:pPr>
        <w:pStyle w:val="Default"/>
        <w:rPr>
          <w:rFonts w:ascii="Times New Roman" w:hAnsi="Times New Roman" w:cs="Times New Roman"/>
          <w:i/>
        </w:rPr>
      </w:pPr>
      <w:r>
        <w:rPr>
          <w:rFonts w:ascii="Times New Roman" w:hAnsi="Times New Roman" w:cs="Times New Roman"/>
          <w:i/>
        </w:rPr>
        <w:t>Контрольная работа № 2 по теме:  Электромагнитная индукция».</w:t>
      </w:r>
    </w:p>
    <w:p w:rsidR="00B60A83" w:rsidRDefault="00B60A83" w:rsidP="00B60A83">
      <w:pPr>
        <w:pStyle w:val="Default"/>
        <w:rPr>
          <w:rFonts w:ascii="Times New Roman" w:hAnsi="Times New Roman" w:cs="Times New Roman"/>
          <w:b/>
        </w:rPr>
      </w:pPr>
      <w:r>
        <w:rPr>
          <w:rFonts w:ascii="Times New Roman" w:hAnsi="Times New Roman" w:cs="Times New Roman"/>
          <w:b/>
        </w:rPr>
        <w:t>Колебания и волны (51 ч.)</w:t>
      </w:r>
    </w:p>
    <w:p w:rsidR="00B60A83" w:rsidRDefault="00B60A83" w:rsidP="00B60A83">
      <w:pPr>
        <w:pStyle w:val="Default"/>
        <w:rPr>
          <w:rFonts w:ascii="Times New Roman" w:hAnsi="Times New Roman" w:cs="Times New Roman"/>
        </w:rPr>
      </w:pPr>
      <w:r>
        <w:rPr>
          <w:rFonts w:ascii="Times New Roman" w:hAnsi="Times New Roman" w:cs="Times New Roman"/>
        </w:rPr>
        <w:t xml:space="preserve">Механические колебания. Амплитуда, период, частота колебаний. Фаза колебаний. Уравнение гармонических колебаний. Свободные и вынужденные колебания. Резонанс. Автоколебания. Механические волны. Длина волны. Уравнение гармонической волны.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Колебательный контур. Свободные электромагнитные колебания. Вынужденные электромагнитные колебания. Переменный ток. Конденсатор и катушка в цепи переменного тока. Активное сопротивление. Электрический резонанс. Производство, передача и потребление электрической энергии. Скорость электромагнитных волн. Свойства электромагнитных излучений. Принципы радиосвязи и телевидения. </w:t>
      </w:r>
    </w:p>
    <w:p w:rsidR="00B60A83" w:rsidRDefault="00B60A83" w:rsidP="00B60A83">
      <w:pPr>
        <w:pStyle w:val="Default"/>
        <w:rPr>
          <w:rFonts w:ascii="Times New Roman" w:hAnsi="Times New Roman" w:cs="Times New Roman"/>
          <w:i/>
          <w:color w:val="auto"/>
        </w:rPr>
      </w:pPr>
      <w:r>
        <w:rPr>
          <w:rFonts w:ascii="Times New Roman" w:hAnsi="Times New Roman" w:cs="Times New Roman"/>
          <w:i/>
          <w:color w:val="auto"/>
        </w:rPr>
        <w:t>Лабораторная работа № 3 «Определение ускорения свободного падения с помощью маятника»</w:t>
      </w:r>
    </w:p>
    <w:p w:rsidR="00B60A83" w:rsidRDefault="00B60A83" w:rsidP="00B60A83">
      <w:pPr>
        <w:pStyle w:val="Default"/>
        <w:rPr>
          <w:rFonts w:ascii="Times New Roman" w:hAnsi="Times New Roman"/>
          <w:i/>
        </w:rPr>
      </w:pPr>
      <w:r>
        <w:rPr>
          <w:rFonts w:ascii="Times New Roman" w:hAnsi="Times New Roman"/>
          <w:i/>
        </w:rPr>
        <w:t>Контрольная работа № 3 «</w:t>
      </w:r>
      <w:r>
        <w:rPr>
          <w:rFonts w:ascii="Times New Roman" w:hAnsi="Times New Roman" w:cs="Times New Roman"/>
          <w:i/>
          <w:color w:val="auto"/>
        </w:rPr>
        <w:t>Механические колебания»</w:t>
      </w:r>
    </w:p>
    <w:p w:rsidR="00B60A83" w:rsidRDefault="00B60A83" w:rsidP="00B60A83">
      <w:pPr>
        <w:pStyle w:val="Default"/>
        <w:rPr>
          <w:rFonts w:ascii="Times New Roman" w:hAnsi="Times New Roman"/>
          <w:i/>
        </w:rPr>
      </w:pPr>
      <w:r>
        <w:rPr>
          <w:rFonts w:ascii="Times New Roman" w:hAnsi="Times New Roman"/>
          <w:i/>
        </w:rPr>
        <w:t xml:space="preserve">Контрольная работа №4  </w:t>
      </w:r>
      <w:r>
        <w:rPr>
          <w:rFonts w:ascii="Times New Roman" w:hAnsi="Times New Roman" w:cs="Times New Roman"/>
          <w:i/>
          <w:color w:val="auto"/>
        </w:rPr>
        <w:t>«Электромагнитные колебания и волны».</w:t>
      </w:r>
    </w:p>
    <w:p w:rsidR="00B60A83" w:rsidRDefault="00B60A83" w:rsidP="00B60A83">
      <w:pPr>
        <w:pStyle w:val="Default"/>
        <w:rPr>
          <w:rFonts w:ascii="Times New Roman" w:hAnsi="Times New Roman" w:cs="Times New Roman"/>
          <w:b/>
          <w:color w:val="auto"/>
        </w:rPr>
      </w:pPr>
      <w:r>
        <w:rPr>
          <w:rFonts w:ascii="Times New Roman" w:hAnsi="Times New Roman" w:cs="Times New Roman"/>
          <w:b/>
          <w:color w:val="auto"/>
        </w:rPr>
        <w:t>Оптика (36ч.)</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Свет как электромагнитная волна. Скорость света. Интерференция света. Когерентность. Дифракция света. Дифракционная решетка. Поляризация света. Законы отражения и преломления света. Полное внутреннее отражение. Дисперсия света. Различные виды электромагнитных излучений и их практическое применение. Формула тонкой линзы. Оптические приборы. Разрешающая способность оптических приборов.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Постулаты специальной теории относительности Эйнштейна. Пространство и время в специальной теории относительности. Полная энергия. Энергия покоя. Релятивистский импульс. Связь полной энергии с импульсом и массой тела. Дефект массы и энергия связи.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Наблюдение и описание магнитного взаимодействия проводников с током, самоиндукции, электромагнитных колебаний, излучения и приема электромагнитных волн, отражения, преломления, дисперсии, интерференции, дифракции и поляризации света; объяснение этих явлений.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Проведение измерений электроемкости конденсатора, индуктивности катушки, показателя преломления вещества, длины световой волны; выполнение экспериментальных исследований законов электрических цепей переменного тока, явлений отражения, преломления, интерференции, дифракции, дисперсии света.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Практическое применение физических знаний в повседневной жизни для сознательного соблюдения правил безопасного обращения с электробытовыми приборами.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Объяснение устройства и принципа действия физических приборов и технических объектов: электрогенератора, трансформатора, лупы, микроскопа, телескопа, спектрографа. </w:t>
      </w:r>
    </w:p>
    <w:p w:rsidR="00B60A83" w:rsidRDefault="00B60A83" w:rsidP="00B60A83">
      <w:pPr>
        <w:pStyle w:val="Default"/>
        <w:rPr>
          <w:rFonts w:ascii="Times New Roman" w:hAnsi="Times New Roman"/>
          <w:b/>
        </w:rPr>
      </w:pPr>
      <w:r>
        <w:rPr>
          <w:rFonts w:ascii="Times New Roman" w:hAnsi="Times New Roman"/>
        </w:rPr>
        <w:t>Лабораторная работа №4</w:t>
      </w:r>
      <w:r>
        <w:rPr>
          <w:rFonts w:ascii="Times New Roman" w:hAnsi="Times New Roman" w:cs="Times New Roman"/>
          <w:color w:val="auto"/>
        </w:rPr>
        <w:t>«Измерение показателя преломления стекла»</w:t>
      </w:r>
    </w:p>
    <w:p w:rsidR="00B60A83" w:rsidRDefault="00B60A83" w:rsidP="00B60A83">
      <w:pPr>
        <w:pStyle w:val="Default"/>
        <w:rPr>
          <w:rFonts w:ascii="Times New Roman" w:hAnsi="Times New Roman"/>
          <w:b/>
        </w:rPr>
      </w:pPr>
      <w:r>
        <w:rPr>
          <w:rFonts w:ascii="Times New Roman" w:hAnsi="Times New Roman"/>
        </w:rPr>
        <w:t>Лабораторная работа №5</w:t>
      </w:r>
      <w:r>
        <w:rPr>
          <w:rFonts w:ascii="Times New Roman" w:hAnsi="Times New Roman" w:cs="Times New Roman"/>
          <w:color w:val="auto"/>
        </w:rPr>
        <w:t xml:space="preserve">«Определение оптической </w:t>
      </w:r>
      <w:proofErr w:type="spellStart"/>
      <w:r>
        <w:rPr>
          <w:rFonts w:ascii="Times New Roman" w:hAnsi="Times New Roman" w:cs="Times New Roman"/>
          <w:color w:val="auto"/>
        </w:rPr>
        <w:t>силыифокусного</w:t>
      </w:r>
      <w:proofErr w:type="spellEnd"/>
      <w:r>
        <w:rPr>
          <w:rFonts w:ascii="Times New Roman" w:hAnsi="Times New Roman" w:cs="Times New Roman"/>
          <w:color w:val="auto"/>
        </w:rPr>
        <w:t xml:space="preserve"> расстояния собирающей линзы»</w:t>
      </w:r>
    </w:p>
    <w:p w:rsidR="00B60A83" w:rsidRDefault="00B60A83" w:rsidP="00B60A83">
      <w:pPr>
        <w:pStyle w:val="Default"/>
        <w:rPr>
          <w:rFonts w:ascii="Times New Roman" w:hAnsi="Times New Roman" w:cs="Times New Roman"/>
          <w:i/>
          <w:color w:val="auto"/>
        </w:rPr>
      </w:pPr>
      <w:r>
        <w:rPr>
          <w:rFonts w:ascii="Times New Roman" w:hAnsi="Times New Roman" w:cs="Times New Roman"/>
          <w:i/>
          <w:color w:val="auto"/>
        </w:rPr>
        <w:t>Контрольная работа №5 «Геометрическая оптика».</w:t>
      </w:r>
    </w:p>
    <w:p w:rsidR="00B60A83" w:rsidRDefault="00B60A83" w:rsidP="00B60A83">
      <w:pPr>
        <w:pStyle w:val="Default"/>
        <w:rPr>
          <w:rFonts w:ascii="Times New Roman" w:hAnsi="Times New Roman"/>
          <w:i/>
        </w:rPr>
      </w:pPr>
      <w:r>
        <w:rPr>
          <w:rFonts w:ascii="Times New Roman" w:hAnsi="Times New Roman"/>
          <w:i/>
        </w:rPr>
        <w:lastRenderedPageBreak/>
        <w:t xml:space="preserve">Лабораторная работа №6 </w:t>
      </w:r>
      <w:r>
        <w:rPr>
          <w:rFonts w:ascii="Times New Roman" w:hAnsi="Times New Roman" w:cs="Times New Roman"/>
          <w:i/>
          <w:color w:val="auto"/>
        </w:rPr>
        <w:t xml:space="preserve">«Измерение длины световой волны»      </w:t>
      </w:r>
    </w:p>
    <w:p w:rsidR="00B60A83" w:rsidRDefault="00B60A83" w:rsidP="00B60A83">
      <w:pPr>
        <w:pStyle w:val="Default"/>
        <w:rPr>
          <w:rFonts w:ascii="Times New Roman" w:hAnsi="Times New Roman" w:cs="Times New Roman"/>
          <w:i/>
          <w:color w:val="auto"/>
        </w:rPr>
      </w:pPr>
      <w:r>
        <w:rPr>
          <w:rFonts w:ascii="Times New Roman" w:hAnsi="Times New Roman" w:cs="Times New Roman"/>
          <w:i/>
          <w:color w:val="auto"/>
        </w:rPr>
        <w:t xml:space="preserve">Лабораторная работа №7 «Наблюдение сплошного и линейчатого спектров». </w:t>
      </w:r>
    </w:p>
    <w:p w:rsidR="00B60A83" w:rsidRDefault="00B60A83" w:rsidP="00B60A83">
      <w:pPr>
        <w:pStyle w:val="Default"/>
        <w:rPr>
          <w:rFonts w:ascii="Times New Roman" w:hAnsi="Times New Roman"/>
          <w:i/>
        </w:rPr>
      </w:pPr>
      <w:r>
        <w:rPr>
          <w:rFonts w:ascii="Times New Roman" w:hAnsi="Times New Roman"/>
          <w:i/>
        </w:rPr>
        <w:t xml:space="preserve">Контрольная работа №6 </w:t>
      </w:r>
      <w:r>
        <w:rPr>
          <w:rFonts w:ascii="Times New Roman" w:hAnsi="Times New Roman" w:cs="Times New Roman"/>
          <w:i/>
          <w:color w:val="auto"/>
        </w:rPr>
        <w:t>«Волновая оптика»</w:t>
      </w:r>
    </w:p>
    <w:p w:rsidR="00B60A83" w:rsidRDefault="00B60A83" w:rsidP="00B60A83">
      <w:pPr>
        <w:pStyle w:val="Default"/>
        <w:rPr>
          <w:rFonts w:ascii="Times New Roman" w:hAnsi="Times New Roman" w:cs="Times New Roman"/>
          <w:i/>
          <w:color w:val="auto"/>
        </w:rPr>
      </w:pPr>
      <w:r>
        <w:rPr>
          <w:rFonts w:ascii="Times New Roman" w:hAnsi="Times New Roman" w:cs="Times New Roman"/>
          <w:i/>
          <w:color w:val="auto"/>
        </w:rPr>
        <w:t>Контрольная работа №7 «Элементы теории относительности»</w:t>
      </w:r>
    </w:p>
    <w:p w:rsidR="00B60A83" w:rsidRDefault="00B60A83" w:rsidP="00B60A83">
      <w:pPr>
        <w:pStyle w:val="Default"/>
        <w:rPr>
          <w:rFonts w:ascii="Times New Roman" w:hAnsi="Times New Roman" w:cs="Times New Roman"/>
          <w:b/>
          <w:color w:val="auto"/>
        </w:rPr>
      </w:pPr>
      <w:r>
        <w:rPr>
          <w:rFonts w:ascii="Times New Roman" w:hAnsi="Times New Roman" w:cs="Times New Roman"/>
          <w:b/>
          <w:color w:val="auto"/>
        </w:rPr>
        <w:t>Квантовая физика (32 ч)</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Гипотеза М. Планка о квантах. Фотоэффект. Опыты А.Г. Столетова. Уравнение А. Эйнштейна для фотоэффекта. Фотон. Опыты П.Н. Лебедева и С.И. Вавилова.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Планетарная модель атома. Квантовые постулаты Бора и линейчатые спектры. Гипотеза де Бройля о волновых свойствах частиц. Дифракция электронов. Соотношение неопределенностей Гейзенберга. Спонтанное и вынужденное излучение света. Лазеры.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Модели строения атомного ядра. Ядерные силы. Нуклонная модель ядра. Энергия связи ядра. Ядерные спектры. Ядерные реакции. Цепная реакция деления ядер. Ядерная энергетика. Термоядерный синтез. Радиоактивность. Дозиметрия. Закон радиоактивного распада. Статистический характер процессов в микромире. Элементарные частицы. Фундаментальные взаимодействия. Законы сохранения в микромире.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Наблюдение и описание оптических спектров излучения и поглощения, фотоэффекта, радиоактивности; объяснение этих явлений на основе квантовых представлений о строении атома и атомного ядра. </w:t>
      </w:r>
    </w:p>
    <w:p w:rsidR="00B60A83" w:rsidRDefault="00B60A83" w:rsidP="00B60A83">
      <w:pPr>
        <w:pStyle w:val="Default"/>
        <w:rPr>
          <w:rFonts w:ascii="Times New Roman" w:hAnsi="Times New Roman" w:cs="Times New Roman"/>
          <w:color w:val="auto"/>
        </w:rPr>
      </w:pPr>
      <w:r>
        <w:rPr>
          <w:rFonts w:ascii="Times New Roman" w:hAnsi="Times New Roman" w:cs="Times New Roman"/>
          <w:color w:val="auto"/>
        </w:rPr>
        <w:t xml:space="preserve">Проведение экспериментальных исследований явления фотоэффекта, линейчатых спектров. Объяснение устройства и принципа действия физических приборов и технических объектов: фотоэлемента, лазера, газоразрядного счетчика, камеры Вильсона, пузырьковой камеры. </w:t>
      </w:r>
    </w:p>
    <w:p w:rsidR="00B60A83" w:rsidRDefault="00B60A83" w:rsidP="00B60A83">
      <w:pPr>
        <w:pStyle w:val="Default"/>
        <w:rPr>
          <w:rFonts w:ascii="Times New Roman" w:hAnsi="Times New Roman"/>
          <w:i/>
        </w:rPr>
      </w:pPr>
      <w:r>
        <w:rPr>
          <w:rFonts w:ascii="Times New Roman" w:hAnsi="Times New Roman"/>
          <w:i/>
        </w:rPr>
        <w:t xml:space="preserve">Контрольная работа №8 </w:t>
      </w:r>
      <w:r>
        <w:rPr>
          <w:rFonts w:ascii="Times New Roman" w:hAnsi="Times New Roman" w:cs="Times New Roman"/>
          <w:i/>
          <w:color w:val="auto"/>
        </w:rPr>
        <w:t>«Квантовая теория электромагнитного излучения»</w:t>
      </w:r>
    </w:p>
    <w:p w:rsidR="00B60A83" w:rsidRDefault="00B60A83" w:rsidP="00B60A83">
      <w:pPr>
        <w:pStyle w:val="Default"/>
        <w:rPr>
          <w:rFonts w:ascii="Times New Roman" w:hAnsi="Times New Roman"/>
          <w:i/>
        </w:rPr>
      </w:pPr>
      <w:r>
        <w:rPr>
          <w:rFonts w:ascii="Times New Roman" w:hAnsi="Times New Roman"/>
          <w:i/>
        </w:rPr>
        <w:t xml:space="preserve">Контрольная работа №9  </w:t>
      </w:r>
      <w:r>
        <w:rPr>
          <w:rFonts w:ascii="Times New Roman" w:hAnsi="Times New Roman" w:cs="Times New Roman"/>
          <w:i/>
          <w:color w:val="auto"/>
        </w:rPr>
        <w:t>«Физика атомного ядра»</w:t>
      </w:r>
    </w:p>
    <w:p w:rsidR="00B60A83" w:rsidRDefault="00B60A83" w:rsidP="00B60A83">
      <w:pPr>
        <w:pStyle w:val="Default"/>
        <w:rPr>
          <w:rFonts w:ascii="Times New Roman" w:hAnsi="Times New Roman" w:cs="Times New Roman"/>
          <w:b/>
          <w:color w:val="auto"/>
        </w:rPr>
      </w:pPr>
      <w:r>
        <w:rPr>
          <w:rFonts w:ascii="Times New Roman" w:hAnsi="Times New Roman" w:cs="Times New Roman"/>
          <w:b/>
          <w:color w:val="auto"/>
        </w:rPr>
        <w:t>Лабораторный практикум (5 ч.</w:t>
      </w:r>
      <w:proofErr w:type="gramStart"/>
      <w:r>
        <w:rPr>
          <w:rFonts w:ascii="Times New Roman" w:hAnsi="Times New Roman" w:cs="Times New Roman"/>
          <w:b/>
          <w:color w:val="auto"/>
        </w:rPr>
        <w:t>)П</w:t>
      </w:r>
      <w:proofErr w:type="gramEnd"/>
      <w:r>
        <w:rPr>
          <w:rFonts w:ascii="Times New Roman" w:hAnsi="Times New Roman" w:cs="Times New Roman"/>
          <w:b/>
          <w:color w:val="auto"/>
        </w:rPr>
        <w:t>овторение. Решение задач ЕГЭ (22ч.)</w:t>
      </w:r>
    </w:p>
    <w:p w:rsidR="00B60A83" w:rsidRDefault="00B60A83" w:rsidP="00B60A83">
      <w:pPr>
        <w:pStyle w:val="Default"/>
        <w:rPr>
          <w:rFonts w:ascii="Times New Roman" w:hAnsi="Times New Roman" w:cs="Times New Roman"/>
          <w:b/>
          <w:color w:val="auto"/>
          <w:sz w:val="28"/>
          <w:szCs w:val="28"/>
        </w:rPr>
      </w:pPr>
    </w:p>
    <w:p w:rsidR="00B60A83" w:rsidRDefault="00B60A83" w:rsidP="00B60A83">
      <w:pPr>
        <w:pStyle w:val="Default"/>
        <w:rPr>
          <w:rFonts w:ascii="Times New Roman" w:hAnsi="Times New Roman" w:cs="Times New Roman"/>
          <w:b/>
          <w:color w:val="auto"/>
          <w:sz w:val="28"/>
          <w:szCs w:val="28"/>
        </w:rPr>
      </w:pPr>
    </w:p>
    <w:p w:rsidR="00587A33" w:rsidRDefault="00587A33" w:rsidP="00587A33">
      <w:pPr>
        <w:jc w:val="center"/>
        <w:rPr>
          <w:rFonts w:ascii="Times New Roman" w:eastAsia="Times New Roman" w:hAnsi="Times New Roman"/>
          <w:b/>
          <w:i/>
          <w:iCs/>
          <w:spacing w:val="15"/>
          <w:sz w:val="28"/>
          <w:szCs w:val="28"/>
          <w:u w:val="single"/>
          <w:lang w:eastAsia="ru-RU"/>
        </w:rPr>
      </w:pPr>
      <w:r w:rsidRPr="00244140">
        <w:rPr>
          <w:rFonts w:ascii="Times New Roman" w:hAnsi="Times New Roman"/>
          <w:b/>
          <w:sz w:val="28"/>
          <w:szCs w:val="28"/>
        </w:rPr>
        <w:t xml:space="preserve">Содержание </w:t>
      </w:r>
      <w:r>
        <w:rPr>
          <w:rFonts w:ascii="Times New Roman" w:hAnsi="Times New Roman"/>
          <w:b/>
          <w:sz w:val="28"/>
          <w:szCs w:val="28"/>
        </w:rPr>
        <w:t>тем учебного курса физики 11класс(база)</w:t>
      </w:r>
    </w:p>
    <w:p w:rsidR="00587A33" w:rsidRPr="00D247C1" w:rsidRDefault="00587A33" w:rsidP="00587A33">
      <w:pPr>
        <w:spacing w:after="0" w:line="240" w:lineRule="auto"/>
        <w:jc w:val="center"/>
        <w:rPr>
          <w:rFonts w:ascii="Times New Roman" w:hAnsi="Times New Roman"/>
          <w:b/>
          <w:sz w:val="24"/>
          <w:szCs w:val="24"/>
        </w:rPr>
      </w:pPr>
      <w:r w:rsidRPr="00D247C1">
        <w:rPr>
          <w:rFonts w:ascii="Times New Roman" w:hAnsi="Times New Roman"/>
          <w:b/>
          <w:sz w:val="24"/>
          <w:szCs w:val="24"/>
        </w:rPr>
        <w:t xml:space="preserve">Электродинамика </w:t>
      </w:r>
      <w:proofErr w:type="gramStart"/>
      <w:r w:rsidRPr="00D247C1">
        <w:rPr>
          <w:rFonts w:ascii="Times New Roman" w:hAnsi="Times New Roman"/>
          <w:b/>
          <w:sz w:val="24"/>
          <w:szCs w:val="24"/>
        </w:rPr>
        <w:t xml:space="preserve">( </w:t>
      </w:r>
      <w:proofErr w:type="gramEnd"/>
      <w:r w:rsidRPr="00D247C1">
        <w:rPr>
          <w:rFonts w:ascii="Times New Roman" w:hAnsi="Times New Roman"/>
          <w:b/>
          <w:sz w:val="24"/>
          <w:szCs w:val="24"/>
        </w:rPr>
        <w:t xml:space="preserve">продолжение) </w:t>
      </w:r>
      <w:r w:rsidRPr="00D247C1">
        <w:rPr>
          <w:rFonts w:ascii="Times New Roman" w:hAnsi="Times New Roman"/>
          <w:b/>
          <w:sz w:val="24"/>
          <w:szCs w:val="24"/>
          <w:lang w:val="en-US"/>
        </w:rPr>
        <w:t>9</w:t>
      </w:r>
      <w:r w:rsidRPr="00D247C1">
        <w:rPr>
          <w:rFonts w:ascii="Times New Roman" w:hAnsi="Times New Roman"/>
          <w:b/>
          <w:sz w:val="24"/>
          <w:szCs w:val="24"/>
        </w:rPr>
        <w:t xml:space="preserve"> часов</w:t>
      </w:r>
    </w:p>
    <w:p w:rsidR="00587A33" w:rsidRPr="0007333A" w:rsidRDefault="00587A33" w:rsidP="00587A33">
      <w:pPr>
        <w:spacing w:after="0" w:line="240" w:lineRule="auto"/>
        <w:jc w:val="center"/>
        <w:rPr>
          <w:rFonts w:ascii="Times New Roman" w:hAnsi="Times New Roman"/>
          <w:b/>
          <w:sz w:val="28"/>
          <w:szCs w:val="28"/>
        </w:rPr>
      </w:pP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Магнитное поле тока. Индукция магнитного поля. Сила Ампера. Сила Лоренца. Самоиндукция. Индуктивность. Энергия магнитного поля. Магнитные свойства вещества. Электродвигатель. Закон электромагнитной индукции. Правило Ленца. Индукционный генератор электрического тока.</w:t>
      </w:r>
    </w:p>
    <w:p w:rsidR="00587A33" w:rsidRPr="00210551" w:rsidRDefault="00587A33" w:rsidP="00587A33">
      <w:pPr>
        <w:spacing w:after="0" w:line="240" w:lineRule="auto"/>
        <w:jc w:val="both"/>
        <w:rPr>
          <w:rFonts w:ascii="Times New Roman" w:hAnsi="Times New Roman"/>
          <w:i/>
          <w:sz w:val="24"/>
          <w:szCs w:val="24"/>
          <w:u w:val="single"/>
        </w:rPr>
      </w:pPr>
      <w:r w:rsidRPr="00210551">
        <w:rPr>
          <w:rFonts w:ascii="Times New Roman" w:hAnsi="Times New Roman"/>
          <w:i/>
          <w:sz w:val="24"/>
          <w:szCs w:val="24"/>
          <w:u w:val="single"/>
        </w:rPr>
        <w:t>Демонстрации</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магнитное взаимодействие токов</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 отклонение электронного пучка магнитным полем</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 магнитная запись звука</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 зависимость ЭДС индукции от скорости изменения магнитного потока.</w:t>
      </w:r>
    </w:p>
    <w:p w:rsidR="00587A33" w:rsidRPr="00210551" w:rsidRDefault="00587A33" w:rsidP="00587A33">
      <w:pPr>
        <w:spacing w:after="0" w:line="240" w:lineRule="auto"/>
        <w:rPr>
          <w:rFonts w:ascii="Times New Roman" w:hAnsi="Times New Roman"/>
          <w:b/>
          <w:sz w:val="24"/>
          <w:szCs w:val="24"/>
        </w:rPr>
      </w:pPr>
      <w:r w:rsidRPr="00210551">
        <w:rPr>
          <w:rFonts w:ascii="Times New Roman" w:hAnsi="Times New Roman"/>
          <w:i/>
          <w:sz w:val="24"/>
          <w:szCs w:val="24"/>
          <w:u w:val="single"/>
        </w:rPr>
        <w:t xml:space="preserve"> Лабораторные работы</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наблюдение действия магнитного поля на ток</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изучение явления электромагнитной индукции</w:t>
      </w:r>
    </w:p>
    <w:p w:rsidR="00587A33" w:rsidRPr="00210551" w:rsidRDefault="00587A33" w:rsidP="00587A33">
      <w:pPr>
        <w:spacing w:after="0" w:line="240" w:lineRule="auto"/>
        <w:rPr>
          <w:rFonts w:ascii="Times New Roman" w:hAnsi="Times New Roman"/>
          <w:color w:val="FF0000"/>
          <w:sz w:val="24"/>
          <w:szCs w:val="24"/>
        </w:rPr>
      </w:pPr>
    </w:p>
    <w:p w:rsidR="00587A33" w:rsidRPr="00210551" w:rsidRDefault="00587A33" w:rsidP="00587A33">
      <w:pPr>
        <w:spacing w:after="0" w:line="240" w:lineRule="auto"/>
        <w:jc w:val="center"/>
        <w:rPr>
          <w:rFonts w:ascii="Times New Roman" w:hAnsi="Times New Roman"/>
          <w:b/>
          <w:sz w:val="24"/>
          <w:szCs w:val="24"/>
        </w:rPr>
      </w:pPr>
      <w:r w:rsidRPr="00210551">
        <w:rPr>
          <w:rFonts w:ascii="Times New Roman" w:hAnsi="Times New Roman"/>
          <w:b/>
          <w:sz w:val="24"/>
          <w:szCs w:val="24"/>
        </w:rPr>
        <w:t>Электромагнитные колебания и</w:t>
      </w:r>
      <w:r>
        <w:rPr>
          <w:rFonts w:ascii="Times New Roman" w:hAnsi="Times New Roman"/>
          <w:b/>
          <w:sz w:val="24"/>
          <w:szCs w:val="24"/>
        </w:rPr>
        <w:t xml:space="preserve"> волны 1</w:t>
      </w:r>
      <w:r>
        <w:rPr>
          <w:rFonts w:ascii="Times New Roman" w:hAnsi="Times New Roman"/>
          <w:b/>
          <w:sz w:val="24"/>
          <w:szCs w:val="24"/>
          <w:lang w:val="en-US"/>
        </w:rPr>
        <w:t>0</w:t>
      </w:r>
      <w:r w:rsidRPr="00210551">
        <w:rPr>
          <w:rFonts w:ascii="Times New Roman" w:hAnsi="Times New Roman"/>
          <w:b/>
          <w:sz w:val="24"/>
          <w:szCs w:val="24"/>
        </w:rPr>
        <w:t xml:space="preserve"> часов</w:t>
      </w:r>
    </w:p>
    <w:p w:rsidR="00587A33" w:rsidRPr="00210551" w:rsidRDefault="00587A33" w:rsidP="00587A33">
      <w:pPr>
        <w:spacing w:after="0" w:line="240" w:lineRule="auto"/>
        <w:jc w:val="center"/>
        <w:rPr>
          <w:rFonts w:ascii="Times New Roman" w:hAnsi="Times New Roman"/>
          <w:b/>
          <w:sz w:val="24"/>
          <w:szCs w:val="24"/>
        </w:rPr>
      </w:pP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Колебательный контур. Свободные и вынужденные электромагнитные колебания. Гармонические электромагнитные колебания. Электрический резонанс. Производство, передача и потребление электрической энергии.</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Электромагнитное поле. Электромагнитные волны. Скорость электромагнитных волн. Свойства электромагнитных волн. Принципы радиосвязи и телевидения.</w:t>
      </w:r>
    </w:p>
    <w:p w:rsidR="00587A33" w:rsidRPr="00210551" w:rsidRDefault="00587A33" w:rsidP="00587A33">
      <w:pPr>
        <w:spacing w:after="0" w:line="240" w:lineRule="auto"/>
        <w:jc w:val="center"/>
        <w:rPr>
          <w:rFonts w:ascii="Times New Roman" w:hAnsi="Times New Roman"/>
          <w:b/>
          <w:sz w:val="24"/>
          <w:szCs w:val="24"/>
        </w:rPr>
      </w:pPr>
      <w:r>
        <w:rPr>
          <w:rFonts w:ascii="Times New Roman" w:hAnsi="Times New Roman"/>
          <w:b/>
          <w:sz w:val="24"/>
          <w:szCs w:val="24"/>
        </w:rPr>
        <w:t>Оптика 10</w:t>
      </w:r>
      <w:r w:rsidRPr="00210551">
        <w:rPr>
          <w:rFonts w:ascii="Times New Roman" w:hAnsi="Times New Roman"/>
          <w:b/>
          <w:sz w:val="24"/>
          <w:szCs w:val="24"/>
        </w:rPr>
        <w:t>часов</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lastRenderedPageBreak/>
        <w:t xml:space="preserve">           Скорость света. Законы отражения и преломления света. Интерференция света. Дифракция света. Дифракционная решетка. Поляризация света. Дисперсия света. Линзы. Формула тонкой линзы. Оптические приборы.</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Постулаты специальной теории относительности. Полная энергия. Энергия покоя. Релятивистский </w:t>
      </w:r>
      <w:proofErr w:type="spellStart"/>
      <w:r w:rsidRPr="00210551">
        <w:rPr>
          <w:rFonts w:ascii="Times New Roman" w:hAnsi="Times New Roman"/>
          <w:sz w:val="24"/>
          <w:szCs w:val="24"/>
        </w:rPr>
        <w:t>импульс</w:t>
      </w:r>
      <w:proofErr w:type="gramStart"/>
      <w:r w:rsidRPr="00210551">
        <w:rPr>
          <w:rFonts w:ascii="Times New Roman" w:hAnsi="Times New Roman"/>
          <w:sz w:val="24"/>
          <w:szCs w:val="24"/>
        </w:rPr>
        <w:t>.Д</w:t>
      </w:r>
      <w:proofErr w:type="gramEnd"/>
      <w:r w:rsidRPr="00210551">
        <w:rPr>
          <w:rFonts w:ascii="Times New Roman" w:hAnsi="Times New Roman"/>
          <w:sz w:val="24"/>
          <w:szCs w:val="24"/>
        </w:rPr>
        <w:t>ефект</w:t>
      </w:r>
      <w:proofErr w:type="spellEnd"/>
      <w:r w:rsidRPr="00210551">
        <w:rPr>
          <w:rFonts w:ascii="Times New Roman" w:hAnsi="Times New Roman"/>
          <w:sz w:val="24"/>
          <w:szCs w:val="24"/>
        </w:rPr>
        <w:t xml:space="preserve"> масс и энергия связи.</w:t>
      </w:r>
    </w:p>
    <w:p w:rsidR="00587A33" w:rsidRPr="00210551" w:rsidRDefault="00587A33" w:rsidP="00587A33">
      <w:pPr>
        <w:spacing w:after="0" w:line="240" w:lineRule="auto"/>
        <w:jc w:val="both"/>
        <w:rPr>
          <w:rFonts w:ascii="Times New Roman" w:hAnsi="Times New Roman"/>
          <w:i/>
          <w:sz w:val="24"/>
          <w:szCs w:val="24"/>
          <w:u w:val="single"/>
        </w:rPr>
      </w:pPr>
      <w:r w:rsidRPr="00210551">
        <w:rPr>
          <w:rFonts w:ascii="Times New Roman" w:hAnsi="Times New Roman"/>
          <w:i/>
          <w:sz w:val="24"/>
          <w:szCs w:val="24"/>
          <w:u w:val="single"/>
        </w:rPr>
        <w:t xml:space="preserve"> Лабораторные работы</w:t>
      </w:r>
    </w:p>
    <w:p w:rsidR="00587A33" w:rsidRPr="00210551" w:rsidRDefault="00587A33" w:rsidP="00587A33">
      <w:pPr>
        <w:spacing w:after="0" w:line="240" w:lineRule="auto"/>
        <w:jc w:val="both"/>
        <w:rPr>
          <w:rFonts w:ascii="Times New Roman" w:hAnsi="Times New Roman"/>
          <w:sz w:val="24"/>
          <w:szCs w:val="24"/>
        </w:rPr>
      </w:pPr>
      <w:r w:rsidRPr="00210551">
        <w:rPr>
          <w:rFonts w:ascii="Times New Roman" w:hAnsi="Times New Roman"/>
          <w:sz w:val="24"/>
          <w:szCs w:val="24"/>
        </w:rPr>
        <w:t xml:space="preserve">       Измерение показателя преломления света</w:t>
      </w:r>
    </w:p>
    <w:p w:rsidR="00587A33" w:rsidRPr="00210551" w:rsidRDefault="00587A33" w:rsidP="00587A33">
      <w:pPr>
        <w:spacing w:after="0" w:line="240" w:lineRule="auto"/>
        <w:rPr>
          <w:rFonts w:ascii="Times New Roman" w:hAnsi="Times New Roman"/>
          <w:i/>
          <w:sz w:val="24"/>
          <w:szCs w:val="24"/>
          <w:u w:val="single"/>
        </w:rPr>
      </w:pPr>
      <w:r w:rsidRPr="00210551">
        <w:rPr>
          <w:rFonts w:ascii="Times New Roman" w:hAnsi="Times New Roman"/>
          <w:i/>
          <w:sz w:val="24"/>
          <w:szCs w:val="24"/>
          <w:u w:val="single"/>
        </w:rPr>
        <w:t>Демонстрации</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свободные электромагнитные колебания</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осциллограмма переменного тока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генератор переменного тока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излучение и прием электромагнитных волн</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отражение и преломление электромагнитных волн</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интерференция света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дифракция света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получение спектра с помощью линзы</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получение спектра с помощью дифракционной решетки</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поляризация света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прямолинейное распространение, отражение и преломление света.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оптические приборы</w:t>
      </w:r>
    </w:p>
    <w:p w:rsidR="00587A33" w:rsidRPr="00210551" w:rsidRDefault="00587A33" w:rsidP="00587A33">
      <w:pPr>
        <w:spacing w:after="0" w:line="240" w:lineRule="auto"/>
        <w:rPr>
          <w:rFonts w:ascii="Times New Roman" w:hAnsi="Times New Roman"/>
          <w:color w:val="FF0000"/>
          <w:sz w:val="24"/>
          <w:szCs w:val="24"/>
        </w:rPr>
      </w:pPr>
    </w:p>
    <w:p w:rsidR="00587A33" w:rsidRPr="00210551" w:rsidRDefault="00587A33" w:rsidP="00587A33">
      <w:pPr>
        <w:spacing w:after="0" w:line="240" w:lineRule="auto"/>
        <w:jc w:val="center"/>
        <w:rPr>
          <w:rFonts w:ascii="Times New Roman" w:hAnsi="Times New Roman"/>
          <w:color w:val="FF0000"/>
          <w:sz w:val="24"/>
          <w:szCs w:val="24"/>
        </w:rPr>
      </w:pPr>
      <w:r>
        <w:rPr>
          <w:rFonts w:ascii="Times New Roman" w:hAnsi="Times New Roman"/>
          <w:b/>
          <w:sz w:val="24"/>
          <w:szCs w:val="24"/>
        </w:rPr>
        <w:t>Атомн</w:t>
      </w:r>
      <w:r w:rsidRPr="00210551">
        <w:rPr>
          <w:rFonts w:ascii="Times New Roman" w:hAnsi="Times New Roman"/>
          <w:b/>
          <w:sz w:val="24"/>
          <w:szCs w:val="24"/>
        </w:rPr>
        <w:t>ая физика 13 часов</w:t>
      </w:r>
    </w:p>
    <w:p w:rsidR="00587A33" w:rsidRPr="00210551" w:rsidRDefault="00587A33" w:rsidP="00587A33">
      <w:pPr>
        <w:spacing w:after="0" w:line="240" w:lineRule="auto"/>
        <w:jc w:val="center"/>
        <w:rPr>
          <w:rFonts w:ascii="Times New Roman" w:hAnsi="Times New Roman"/>
          <w:b/>
          <w:sz w:val="24"/>
          <w:szCs w:val="24"/>
        </w:rPr>
      </w:pP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Гипотеза Планка о квантах. Фотоэлектрический эффект. Законы фотоэффекта. Уравнение Эйнштейна для фотоэффекта. Фотон. Давление света. Корпускулярно – волновой дуализм.</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Модели строения атома. Опыты Резерфорда. Объяснение линейчатого спектра водорода на основе квантовых постулатов Бора.</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Состав и строение атомного ядра. Свойства ядерных сил. Энергия связи атомных ядер. Виды радиоактивных превращений атомных ядер. Закон радиоактивного распада. Свойства ионизирующих ядерных излучений. Доза излучения.</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Ядерные реакции. Цепная реакция деления ядер. Ядерная энергетика. Фундаментальные взаимодействия.</w:t>
      </w:r>
    </w:p>
    <w:p w:rsidR="00587A33" w:rsidRPr="00210551" w:rsidRDefault="00587A33" w:rsidP="00587A33">
      <w:pPr>
        <w:spacing w:after="0" w:line="240" w:lineRule="auto"/>
        <w:rPr>
          <w:rFonts w:ascii="Times New Roman" w:hAnsi="Times New Roman"/>
          <w:i/>
          <w:sz w:val="24"/>
          <w:szCs w:val="24"/>
          <w:u w:val="single"/>
        </w:rPr>
      </w:pPr>
      <w:r w:rsidRPr="00210551">
        <w:rPr>
          <w:rFonts w:ascii="Times New Roman" w:hAnsi="Times New Roman"/>
          <w:i/>
          <w:sz w:val="24"/>
          <w:szCs w:val="24"/>
          <w:u w:val="single"/>
        </w:rPr>
        <w:t>Лабораторные работы</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Наблюдение сплошного и линейчатого спектров</w:t>
      </w:r>
    </w:p>
    <w:p w:rsidR="00587A33" w:rsidRPr="00210551" w:rsidRDefault="00587A33" w:rsidP="00587A33">
      <w:pPr>
        <w:spacing w:after="0" w:line="240" w:lineRule="auto"/>
        <w:rPr>
          <w:rFonts w:ascii="Times New Roman" w:hAnsi="Times New Roman"/>
          <w:i/>
          <w:sz w:val="24"/>
          <w:szCs w:val="24"/>
          <w:u w:val="single"/>
        </w:rPr>
      </w:pPr>
      <w:r w:rsidRPr="00210551">
        <w:rPr>
          <w:rFonts w:ascii="Times New Roman" w:hAnsi="Times New Roman"/>
          <w:i/>
          <w:sz w:val="24"/>
          <w:szCs w:val="24"/>
          <w:u w:val="single"/>
        </w:rPr>
        <w:t>Демонстрации</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Фотоэффект</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линейчатые спектры излучения</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лазер</w:t>
      </w:r>
    </w:p>
    <w:p w:rsidR="00587A33" w:rsidRPr="00210551" w:rsidRDefault="00587A33" w:rsidP="00587A33">
      <w:pPr>
        <w:spacing w:after="0" w:line="240" w:lineRule="auto"/>
        <w:rPr>
          <w:rFonts w:ascii="Times New Roman" w:hAnsi="Times New Roman"/>
          <w:sz w:val="24"/>
          <w:szCs w:val="24"/>
        </w:rPr>
      </w:pPr>
      <w:r w:rsidRPr="00210551">
        <w:rPr>
          <w:rFonts w:ascii="Times New Roman" w:hAnsi="Times New Roman"/>
          <w:sz w:val="24"/>
          <w:szCs w:val="24"/>
        </w:rPr>
        <w:t xml:space="preserve">      - счетчик ионизирующих излучений</w:t>
      </w:r>
    </w:p>
    <w:p w:rsidR="00587A33" w:rsidRDefault="00587A33" w:rsidP="00587A33">
      <w:pPr>
        <w:spacing w:after="0" w:line="240" w:lineRule="auto"/>
        <w:rPr>
          <w:rFonts w:ascii="Times New Roman" w:hAnsi="Times New Roman"/>
          <w:b/>
          <w:sz w:val="24"/>
          <w:szCs w:val="24"/>
        </w:rPr>
      </w:pPr>
      <w:r>
        <w:rPr>
          <w:rFonts w:ascii="Times New Roman" w:hAnsi="Times New Roman"/>
          <w:b/>
          <w:sz w:val="24"/>
          <w:szCs w:val="24"/>
        </w:rPr>
        <w:t>Элементы теории относительности 3 часа</w:t>
      </w:r>
    </w:p>
    <w:p w:rsidR="00587A33" w:rsidRDefault="00587A33" w:rsidP="00587A33">
      <w:pPr>
        <w:spacing w:after="0" w:line="240" w:lineRule="auto"/>
        <w:rPr>
          <w:rFonts w:ascii="Times New Roman" w:hAnsi="Times New Roman"/>
          <w:b/>
          <w:sz w:val="24"/>
          <w:szCs w:val="24"/>
        </w:rPr>
      </w:pPr>
      <w:r>
        <w:rPr>
          <w:rFonts w:ascii="Times New Roman" w:hAnsi="Times New Roman"/>
          <w:b/>
          <w:sz w:val="24"/>
          <w:szCs w:val="24"/>
        </w:rPr>
        <w:t>Повторение 21ч</w:t>
      </w:r>
    </w:p>
    <w:p w:rsidR="00587A33" w:rsidRPr="00210551" w:rsidRDefault="00587A33" w:rsidP="00587A33">
      <w:pPr>
        <w:spacing w:after="0" w:line="240" w:lineRule="auto"/>
        <w:rPr>
          <w:rFonts w:ascii="Times New Roman" w:hAnsi="Times New Roman"/>
          <w:b/>
          <w:sz w:val="24"/>
          <w:szCs w:val="24"/>
        </w:rPr>
      </w:pPr>
    </w:p>
    <w:p w:rsidR="00587A33" w:rsidRPr="0044457F" w:rsidRDefault="00587A33" w:rsidP="00587A33">
      <w:pPr>
        <w:spacing w:after="0" w:line="240" w:lineRule="auto"/>
        <w:jc w:val="center"/>
        <w:rPr>
          <w:rFonts w:ascii="Times New Roman" w:hAnsi="Times New Roman"/>
          <w:b/>
          <w:sz w:val="24"/>
          <w:szCs w:val="24"/>
        </w:rPr>
      </w:pPr>
    </w:p>
    <w:p w:rsidR="00587A33" w:rsidRDefault="00587A33" w:rsidP="00587A33">
      <w:pPr>
        <w:spacing w:after="0" w:line="240" w:lineRule="auto"/>
        <w:jc w:val="center"/>
        <w:rPr>
          <w:rFonts w:ascii="Times New Roman" w:hAnsi="Times New Roman"/>
          <w:b/>
          <w:sz w:val="24"/>
          <w:szCs w:val="24"/>
          <w:lang w:val="en-US"/>
        </w:rPr>
      </w:pPr>
    </w:p>
    <w:p w:rsidR="00587A33" w:rsidRDefault="00587A33" w:rsidP="00587A33">
      <w:pPr>
        <w:spacing w:after="0" w:line="240" w:lineRule="auto"/>
        <w:jc w:val="center"/>
        <w:rPr>
          <w:rFonts w:ascii="Times New Roman" w:hAnsi="Times New Roman"/>
          <w:b/>
          <w:sz w:val="24"/>
          <w:szCs w:val="24"/>
          <w:lang w:val="en-US"/>
        </w:rPr>
      </w:pPr>
    </w:p>
    <w:p w:rsidR="00587A33" w:rsidRDefault="00587A33" w:rsidP="00587A33">
      <w:pPr>
        <w:spacing w:after="0" w:line="240" w:lineRule="auto"/>
        <w:jc w:val="center"/>
        <w:rPr>
          <w:rFonts w:ascii="Times New Roman" w:hAnsi="Times New Roman"/>
          <w:b/>
          <w:sz w:val="24"/>
          <w:szCs w:val="24"/>
        </w:rPr>
      </w:pPr>
    </w:p>
    <w:p w:rsidR="00587A33" w:rsidRPr="00AF0A2D" w:rsidRDefault="00587A33" w:rsidP="00587A33">
      <w:pPr>
        <w:spacing w:after="0" w:line="240" w:lineRule="auto"/>
        <w:jc w:val="center"/>
        <w:rPr>
          <w:rFonts w:ascii="Times New Roman" w:hAnsi="Times New Roman"/>
          <w:b/>
          <w:sz w:val="24"/>
          <w:szCs w:val="24"/>
        </w:rPr>
      </w:pPr>
    </w:p>
    <w:p w:rsidR="00601D40" w:rsidRDefault="00601D40"/>
    <w:sectPr w:rsidR="00601D40" w:rsidSect="00601D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B30AD"/>
    <w:multiLevelType w:val="hybridMultilevel"/>
    <w:tmpl w:val="3B9EA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2E04B26"/>
    <w:multiLevelType w:val="hybridMultilevel"/>
    <w:tmpl w:val="161C9AFE"/>
    <w:lvl w:ilvl="0" w:tplc="A484D15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0A83"/>
    <w:rsid w:val="00587A33"/>
    <w:rsid w:val="00601D40"/>
    <w:rsid w:val="00B60A83"/>
    <w:rsid w:val="00E16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FC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60A83"/>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E16FC9"/>
    <w:pPr>
      <w:ind w:left="720"/>
      <w:contextualSpacing/>
    </w:pPr>
  </w:style>
  <w:style w:type="character" w:customStyle="1" w:styleId="c9">
    <w:name w:val="c9"/>
    <w:basedOn w:val="a0"/>
    <w:rsid w:val="00E16FC9"/>
  </w:style>
</w:styles>
</file>

<file path=word/webSettings.xml><?xml version="1.0" encoding="utf-8"?>
<w:webSettings xmlns:r="http://schemas.openxmlformats.org/officeDocument/2006/relationships" xmlns:w="http://schemas.openxmlformats.org/wordprocessingml/2006/main">
  <w:divs>
    <w:div w:id="137437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2016</Words>
  <Characters>11495</Characters>
  <Application>Microsoft Office Word</Application>
  <DocSecurity>0</DocSecurity>
  <Lines>95</Lines>
  <Paragraphs>26</Paragraphs>
  <ScaleCrop>false</ScaleCrop>
  <Company>Your Company Name</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2020-01-30T07:53:00Z</dcterms:created>
  <dcterms:modified xsi:type="dcterms:W3CDTF">2020-01-30T07:58:00Z</dcterms:modified>
</cp:coreProperties>
</file>